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57"/>
        <w:gridCol w:w="1701"/>
        <w:gridCol w:w="2552"/>
      </w:tblGrid>
      <w:tr w:rsidR="00C578CC" w:rsidRPr="00205499" w:rsidTr="00A8516B">
        <w:tc>
          <w:tcPr>
            <w:tcW w:w="5457" w:type="dxa"/>
            <w:tcBorders>
              <w:top w:val="nil"/>
              <w:left w:val="nil"/>
              <w:bottom w:val="nil"/>
              <w:right w:val="nil"/>
            </w:tcBorders>
          </w:tcPr>
          <w:p w:rsidR="00C578CC" w:rsidRPr="00205499" w:rsidRDefault="00C578CC" w:rsidP="00E338B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  <w:r w:rsidRPr="00205499">
              <w:rPr>
                <w:rFonts w:ascii="Arial" w:hAnsi="Arial" w:cs="Arial"/>
                <w:b/>
                <w:sz w:val="22"/>
                <w:szCs w:val="22"/>
                <w:lang w:val="en-GB"/>
              </w:rPr>
              <w:t>A</w:t>
            </w:r>
            <w:r w:rsidR="000F7540" w:rsidRPr="0020549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nnex </w:t>
            </w:r>
            <w:r w:rsidR="00937729" w:rsidRPr="00205499">
              <w:rPr>
                <w:rFonts w:ascii="Arial" w:hAnsi="Arial" w:cs="Arial"/>
                <w:b/>
                <w:sz w:val="22"/>
                <w:szCs w:val="22"/>
                <w:lang w:val="en-GB"/>
              </w:rPr>
              <w:t>1</w:t>
            </w:r>
            <w:r w:rsidRPr="0020549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0F7540" w:rsidRPr="00205499">
              <w:rPr>
                <w:rFonts w:ascii="Arial" w:hAnsi="Arial" w:cs="Arial"/>
                <w:b/>
                <w:sz w:val="22"/>
                <w:szCs w:val="22"/>
                <w:lang w:val="en-GB"/>
              </w:rPr>
              <w:t>to the Contract pursuant to</w:t>
            </w:r>
            <w:r w:rsidRPr="0020549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5C4909">
              <w:rPr>
                <w:rFonts w:ascii="Arial" w:hAnsi="Arial" w:cs="Arial"/>
                <w:b/>
                <w:sz w:val="22"/>
                <w:szCs w:val="22"/>
                <w:lang w:val="en-GB"/>
              </w:rPr>
              <w:t>DE</w:t>
            </w:r>
            <w:r w:rsidRPr="00205499">
              <w:rPr>
                <w:rFonts w:ascii="Arial" w:hAnsi="Arial" w:cs="Arial"/>
                <w:b/>
                <w:sz w:val="22"/>
                <w:szCs w:val="22"/>
                <w:lang w:val="en-GB"/>
              </w:rPr>
              <w:t>-UZ 12</w:t>
            </w:r>
            <w:r w:rsidR="00937729" w:rsidRPr="00205499">
              <w:rPr>
                <w:rFonts w:ascii="Arial" w:hAnsi="Arial" w:cs="Arial"/>
                <w:b/>
                <w:sz w:val="22"/>
                <w:szCs w:val="22"/>
                <w:lang w:val="en-GB"/>
              </w:rPr>
              <w:t>8</w:t>
            </w:r>
          </w:p>
          <w:p w:rsidR="00C578CC" w:rsidRPr="00205499" w:rsidRDefault="00C578CC" w:rsidP="00E338B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</w:p>
          <w:p w:rsidR="00C578CC" w:rsidRPr="00205499" w:rsidRDefault="00CD490B" w:rsidP="00E338BF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20549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Environmental Label for </w:t>
            </w:r>
          </w:p>
          <w:p w:rsidR="00C578CC" w:rsidRPr="00205499" w:rsidRDefault="00C578CC" w:rsidP="00E338BF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  <w:r w:rsidRPr="00205499">
              <w:rPr>
                <w:rFonts w:ascii="Arial" w:hAnsi="Arial" w:cs="Arial"/>
                <w:b/>
                <w:sz w:val="22"/>
                <w:szCs w:val="22"/>
                <w:lang w:val="en-GB"/>
              </w:rPr>
              <w:t>„</w:t>
            </w:r>
            <w:r w:rsidR="00CD490B" w:rsidRPr="0020549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Low-Emission </w:t>
            </w:r>
            <w:r w:rsidR="0070251A" w:rsidRPr="00205499">
              <w:rPr>
                <w:rFonts w:ascii="Arial" w:hAnsi="Arial" w:cs="Arial"/>
                <w:b/>
                <w:sz w:val="22"/>
                <w:szCs w:val="22"/>
                <w:lang w:val="en-GB"/>
              </w:rPr>
              <w:t>T</w:t>
            </w:r>
            <w:r w:rsidR="00937729" w:rsidRPr="0020549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extile </w:t>
            </w:r>
            <w:r w:rsidR="00CD490B" w:rsidRPr="00205499">
              <w:rPr>
                <w:rFonts w:ascii="Arial" w:hAnsi="Arial" w:cs="Arial"/>
                <w:b/>
                <w:sz w:val="22"/>
                <w:szCs w:val="22"/>
                <w:lang w:val="en-GB"/>
              </w:rPr>
              <w:t>Floor Coverings</w:t>
            </w:r>
            <w:r w:rsidRPr="00205499">
              <w:rPr>
                <w:rFonts w:ascii="Arial" w:hAnsi="Arial" w:cs="Arial"/>
                <w:b/>
                <w:sz w:val="22"/>
                <w:szCs w:val="22"/>
                <w:lang w:val="en-GB"/>
              </w:rPr>
              <w:t>“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C578CC" w:rsidRPr="00205499" w:rsidRDefault="00C578CC" w:rsidP="00E338B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</w:p>
          <w:p w:rsidR="00C578CC" w:rsidRPr="00205499" w:rsidRDefault="00C578CC" w:rsidP="00E338B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u w:val="single"/>
                <w:lang w:val="en-GB"/>
              </w:rPr>
            </w:pPr>
          </w:p>
          <w:p w:rsidR="00C578CC" w:rsidRPr="00205499" w:rsidRDefault="00C578CC" w:rsidP="00E338B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578CC" w:rsidRPr="00205499" w:rsidRDefault="000F7540" w:rsidP="00E338BF">
            <w:pPr>
              <w:numPr>
                <w:ilvl w:val="12"/>
                <w:numId w:val="0"/>
              </w:numPr>
              <w:tabs>
                <w:tab w:val="left" w:pos="5670"/>
              </w:tabs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20549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Please use this </w:t>
            </w:r>
          </w:p>
          <w:p w:rsidR="00C578CC" w:rsidRPr="00205499" w:rsidRDefault="00C578CC" w:rsidP="00E338BF">
            <w:pPr>
              <w:numPr>
                <w:ilvl w:val="12"/>
                <w:numId w:val="0"/>
              </w:num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  <w:p w:rsidR="00C578CC" w:rsidRPr="00205499" w:rsidRDefault="000F7540" w:rsidP="00E338BF">
            <w:pPr>
              <w:numPr>
                <w:ilvl w:val="12"/>
                <w:numId w:val="0"/>
              </w:numPr>
              <w:tabs>
                <w:tab w:val="left" w:pos="5670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205499">
              <w:rPr>
                <w:rFonts w:ascii="Arial" w:hAnsi="Arial" w:cs="Arial"/>
                <w:b/>
                <w:sz w:val="22"/>
                <w:szCs w:val="22"/>
                <w:lang w:val="en-GB"/>
              </w:rPr>
              <w:t>form</w:t>
            </w:r>
            <w:r w:rsidR="00C578CC" w:rsidRPr="00205499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!</w:t>
            </w:r>
          </w:p>
          <w:p w:rsidR="00C578CC" w:rsidRPr="00205499" w:rsidRDefault="00C578CC" w:rsidP="00E338BF">
            <w:pPr>
              <w:numPr>
                <w:ilvl w:val="12"/>
                <w:numId w:val="0"/>
              </w:numPr>
              <w:tabs>
                <w:tab w:val="left" w:pos="5670"/>
              </w:tabs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</w:tr>
    </w:tbl>
    <w:p w:rsidR="00C578CC" w:rsidRPr="00205499" w:rsidRDefault="00C578CC" w:rsidP="00C578CC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  <w:sz w:val="22"/>
          <w:szCs w:val="22"/>
          <w:lang w:val="en-GB"/>
        </w:rPr>
      </w:pPr>
    </w:p>
    <w:p w:rsidR="00C578CC" w:rsidRPr="00205499" w:rsidRDefault="00C578CC" w:rsidP="00C578CC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  <w:sz w:val="22"/>
          <w:szCs w:val="22"/>
          <w:lang w:val="en-GB"/>
        </w:rPr>
      </w:pPr>
    </w:p>
    <w:p w:rsidR="00C578CC" w:rsidRPr="00205499" w:rsidRDefault="00C578CC" w:rsidP="00C578CC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  <w:sz w:val="22"/>
          <w:szCs w:val="22"/>
          <w:lang w:val="en-GB"/>
        </w:rPr>
      </w:pPr>
    </w:p>
    <w:p w:rsidR="00C578CC" w:rsidRPr="00205499" w:rsidRDefault="00C578CC" w:rsidP="00C578CC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  <w:sz w:val="22"/>
          <w:szCs w:val="22"/>
          <w:lang w:val="en-GB"/>
        </w:rPr>
      </w:pPr>
    </w:p>
    <w:p w:rsidR="00C578CC" w:rsidRPr="00205499" w:rsidRDefault="00C578CC" w:rsidP="00C578CC">
      <w:pPr>
        <w:numPr>
          <w:ilvl w:val="12"/>
          <w:numId w:val="0"/>
        </w:numPr>
        <w:tabs>
          <w:tab w:val="left" w:pos="5670"/>
        </w:tabs>
        <w:rPr>
          <w:rFonts w:ascii="Arial" w:hAnsi="Arial" w:cs="Arial"/>
          <w:sz w:val="22"/>
          <w:szCs w:val="22"/>
          <w:lang w:val="en-GB"/>
        </w:rPr>
      </w:pPr>
    </w:p>
    <w:p w:rsidR="00C578CC" w:rsidRPr="00205499" w:rsidRDefault="00CD490B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Distributor</w:t>
      </w:r>
      <w:r w:rsidR="00C578CC" w:rsidRPr="00205499">
        <w:rPr>
          <w:rFonts w:ascii="Arial" w:hAnsi="Arial" w:cs="Arial"/>
          <w:sz w:val="22"/>
          <w:szCs w:val="22"/>
          <w:lang w:val="en-GB"/>
        </w:rPr>
        <w:t xml:space="preserve"> (</w:t>
      </w:r>
      <w:r w:rsidRPr="00205499">
        <w:rPr>
          <w:rFonts w:ascii="Arial" w:hAnsi="Arial" w:cs="Arial"/>
          <w:sz w:val="22"/>
          <w:szCs w:val="22"/>
          <w:lang w:val="en-GB"/>
        </w:rPr>
        <w:t>Applicant</w:t>
      </w:r>
      <w:r w:rsidR="00C578CC" w:rsidRPr="00205499">
        <w:rPr>
          <w:rFonts w:ascii="Arial" w:hAnsi="Arial" w:cs="Arial"/>
          <w:sz w:val="22"/>
          <w:szCs w:val="22"/>
          <w:lang w:val="en-GB"/>
        </w:rPr>
        <w:t>):</w:t>
      </w:r>
      <w:r w:rsidR="00C578CC" w:rsidRPr="00205499">
        <w:rPr>
          <w:rFonts w:ascii="Arial" w:hAnsi="Arial" w:cs="Arial"/>
          <w:sz w:val="22"/>
          <w:szCs w:val="22"/>
          <w:lang w:val="en-GB"/>
        </w:rPr>
        <w:tab/>
      </w:r>
      <w:r w:rsidR="00126DD7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bookmarkStart w:id="0" w:name="Text1"/>
      <w:r w:rsidR="00126DD7" w:rsidRPr="00205499">
        <w:rPr>
          <w:rFonts w:ascii="Arial" w:hAnsi="Arial" w:cs="Arial"/>
          <w:sz w:val="22"/>
          <w:szCs w:val="22"/>
          <w:lang w:val="en-GB"/>
        </w:rPr>
        <w:instrText xml:space="preserve"> FORMTEXT </w:instrText>
      </w:r>
      <w:r w:rsidR="00126DD7" w:rsidRPr="00205499">
        <w:rPr>
          <w:rFonts w:ascii="Arial" w:hAnsi="Arial" w:cs="Arial"/>
          <w:sz w:val="22"/>
          <w:szCs w:val="22"/>
          <w:lang w:val="en-GB"/>
        </w:rPr>
      </w:r>
      <w:r w:rsidR="00126DD7" w:rsidRPr="00205499">
        <w:rPr>
          <w:rFonts w:ascii="Arial" w:hAnsi="Arial" w:cs="Arial"/>
          <w:sz w:val="22"/>
          <w:szCs w:val="22"/>
          <w:lang w:val="en-GB"/>
        </w:rPr>
        <w:fldChar w:fldCharType="separate"/>
      </w:r>
      <w:bookmarkStart w:id="1" w:name="_GoBack"/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bookmarkEnd w:id="1"/>
      <w:r w:rsidR="00126DD7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0"/>
    </w:p>
    <w:p w:rsidR="00C578CC" w:rsidRPr="00205499" w:rsidRDefault="00126DD7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ab/>
      </w:r>
      <w:r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205499">
        <w:rPr>
          <w:rFonts w:ascii="Arial" w:hAnsi="Arial" w:cs="Arial"/>
          <w:sz w:val="22"/>
          <w:szCs w:val="22"/>
          <w:lang w:val="en-GB"/>
        </w:rPr>
        <w:instrText xml:space="preserve"> FORMTEXT </w:instrText>
      </w:r>
      <w:r w:rsidRPr="00205499">
        <w:rPr>
          <w:rFonts w:ascii="Arial" w:hAnsi="Arial" w:cs="Arial"/>
          <w:sz w:val="22"/>
          <w:szCs w:val="22"/>
          <w:lang w:val="en-GB"/>
        </w:rPr>
      </w:r>
      <w:r w:rsidRPr="00205499">
        <w:rPr>
          <w:rFonts w:ascii="Arial" w:hAnsi="Arial" w:cs="Arial"/>
          <w:sz w:val="22"/>
          <w:szCs w:val="22"/>
          <w:lang w:val="en-GB"/>
        </w:rPr>
        <w:fldChar w:fldCharType="separate"/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205499">
        <w:rPr>
          <w:rFonts w:ascii="Arial" w:hAnsi="Arial" w:cs="Arial"/>
          <w:sz w:val="22"/>
          <w:szCs w:val="22"/>
          <w:lang w:val="en-GB"/>
        </w:rPr>
        <w:fldChar w:fldCharType="end"/>
      </w:r>
    </w:p>
    <w:p w:rsidR="00C578CC" w:rsidRPr="00205499" w:rsidRDefault="00126DD7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ab/>
      </w:r>
      <w:r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205499">
        <w:rPr>
          <w:rFonts w:ascii="Arial" w:hAnsi="Arial" w:cs="Arial"/>
          <w:sz w:val="22"/>
          <w:szCs w:val="22"/>
          <w:lang w:val="en-GB"/>
        </w:rPr>
        <w:instrText xml:space="preserve"> FORMTEXT </w:instrText>
      </w:r>
      <w:r w:rsidRPr="00205499">
        <w:rPr>
          <w:rFonts w:ascii="Arial" w:hAnsi="Arial" w:cs="Arial"/>
          <w:sz w:val="22"/>
          <w:szCs w:val="22"/>
          <w:lang w:val="en-GB"/>
        </w:rPr>
      </w:r>
      <w:r w:rsidRPr="00205499">
        <w:rPr>
          <w:rFonts w:ascii="Arial" w:hAnsi="Arial" w:cs="Arial"/>
          <w:sz w:val="22"/>
          <w:szCs w:val="22"/>
          <w:lang w:val="en-GB"/>
        </w:rPr>
        <w:fldChar w:fldCharType="separate"/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205499">
        <w:rPr>
          <w:rFonts w:ascii="Arial" w:hAnsi="Arial" w:cs="Arial"/>
          <w:sz w:val="22"/>
          <w:szCs w:val="22"/>
          <w:lang w:val="en-GB"/>
        </w:rPr>
        <w:fldChar w:fldCharType="end"/>
      </w:r>
    </w:p>
    <w:p w:rsidR="00C578CC" w:rsidRPr="00205499" w:rsidRDefault="00126DD7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ab/>
      </w:r>
      <w:r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205499">
        <w:rPr>
          <w:rFonts w:ascii="Arial" w:hAnsi="Arial" w:cs="Arial"/>
          <w:sz w:val="22"/>
          <w:szCs w:val="22"/>
          <w:lang w:val="en-GB"/>
        </w:rPr>
        <w:instrText xml:space="preserve"> FORMTEXT </w:instrText>
      </w:r>
      <w:r w:rsidRPr="00205499">
        <w:rPr>
          <w:rFonts w:ascii="Arial" w:hAnsi="Arial" w:cs="Arial"/>
          <w:sz w:val="22"/>
          <w:szCs w:val="22"/>
          <w:lang w:val="en-GB"/>
        </w:rPr>
      </w:r>
      <w:r w:rsidRPr="00205499">
        <w:rPr>
          <w:rFonts w:ascii="Arial" w:hAnsi="Arial" w:cs="Arial"/>
          <w:sz w:val="22"/>
          <w:szCs w:val="22"/>
          <w:lang w:val="en-GB"/>
        </w:rPr>
        <w:fldChar w:fldCharType="separate"/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205499">
        <w:rPr>
          <w:rFonts w:ascii="Arial" w:hAnsi="Arial" w:cs="Arial"/>
          <w:sz w:val="22"/>
          <w:szCs w:val="22"/>
          <w:lang w:val="en-GB"/>
        </w:rPr>
        <w:fldChar w:fldCharType="end"/>
      </w:r>
    </w:p>
    <w:p w:rsidR="00126DD7" w:rsidRPr="00205499" w:rsidRDefault="00126DD7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  <w:lang w:val="en-GB"/>
        </w:rPr>
      </w:pPr>
    </w:p>
    <w:p w:rsidR="00C578CC" w:rsidRPr="00205499" w:rsidRDefault="00C578CC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  <w:lang w:val="en-GB"/>
        </w:rPr>
      </w:pPr>
    </w:p>
    <w:p w:rsidR="00C578CC" w:rsidRPr="00205499" w:rsidRDefault="006872DA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Brand</w:t>
      </w:r>
      <w:r w:rsidR="0070251A" w:rsidRPr="00205499">
        <w:rPr>
          <w:rFonts w:ascii="Arial" w:hAnsi="Arial" w:cs="Arial"/>
          <w:sz w:val="22"/>
          <w:szCs w:val="22"/>
          <w:lang w:val="en-GB"/>
        </w:rPr>
        <w:t xml:space="preserve"> </w:t>
      </w:r>
      <w:r w:rsidRPr="00205499">
        <w:rPr>
          <w:rFonts w:ascii="Arial" w:hAnsi="Arial" w:cs="Arial"/>
          <w:sz w:val="22"/>
          <w:szCs w:val="22"/>
          <w:lang w:val="en-GB"/>
        </w:rPr>
        <w:t>/</w:t>
      </w:r>
      <w:r w:rsidR="0070251A" w:rsidRPr="00205499">
        <w:rPr>
          <w:rFonts w:ascii="Arial" w:hAnsi="Arial" w:cs="Arial"/>
          <w:sz w:val="22"/>
          <w:szCs w:val="22"/>
          <w:lang w:val="en-GB"/>
        </w:rPr>
        <w:t xml:space="preserve"> T</w:t>
      </w:r>
      <w:r w:rsidRPr="00205499">
        <w:rPr>
          <w:rFonts w:ascii="Arial" w:hAnsi="Arial" w:cs="Arial"/>
          <w:sz w:val="22"/>
          <w:szCs w:val="22"/>
          <w:lang w:val="en-GB"/>
        </w:rPr>
        <w:t>rade name</w:t>
      </w:r>
      <w:r w:rsidR="00C578CC" w:rsidRPr="00205499">
        <w:rPr>
          <w:rFonts w:ascii="Arial" w:hAnsi="Arial" w:cs="Arial"/>
          <w:sz w:val="22"/>
          <w:szCs w:val="22"/>
          <w:lang w:val="en-GB"/>
        </w:rPr>
        <w:t>:</w:t>
      </w:r>
      <w:r w:rsidR="00C578CC" w:rsidRPr="00205499">
        <w:rPr>
          <w:rFonts w:ascii="Arial" w:hAnsi="Arial" w:cs="Arial"/>
          <w:sz w:val="22"/>
          <w:szCs w:val="22"/>
          <w:lang w:val="en-GB"/>
        </w:rPr>
        <w:tab/>
      </w:r>
      <w:r w:rsidR="00126DD7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126DD7" w:rsidRPr="00205499">
        <w:rPr>
          <w:rFonts w:ascii="Arial" w:hAnsi="Arial" w:cs="Arial"/>
          <w:sz w:val="22"/>
          <w:szCs w:val="22"/>
          <w:lang w:val="en-GB"/>
        </w:rPr>
        <w:instrText xml:space="preserve"> FORMTEXT </w:instrText>
      </w:r>
      <w:r w:rsidR="00126DD7" w:rsidRPr="00205499">
        <w:rPr>
          <w:rFonts w:ascii="Arial" w:hAnsi="Arial" w:cs="Arial"/>
          <w:sz w:val="22"/>
          <w:szCs w:val="22"/>
          <w:lang w:val="en-GB"/>
        </w:rPr>
      </w:r>
      <w:r w:rsidR="00126DD7" w:rsidRPr="00205499">
        <w:rPr>
          <w:rFonts w:ascii="Arial" w:hAnsi="Arial" w:cs="Arial"/>
          <w:sz w:val="22"/>
          <w:szCs w:val="22"/>
          <w:lang w:val="en-GB"/>
        </w:rPr>
        <w:fldChar w:fldCharType="separate"/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126DD7" w:rsidRPr="00205499">
        <w:rPr>
          <w:rFonts w:ascii="Arial" w:hAnsi="Arial" w:cs="Arial"/>
          <w:sz w:val="22"/>
          <w:szCs w:val="22"/>
          <w:lang w:val="en-GB"/>
        </w:rPr>
        <w:fldChar w:fldCharType="end"/>
      </w:r>
    </w:p>
    <w:p w:rsidR="00126DD7" w:rsidRPr="00205499" w:rsidRDefault="00126DD7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ab/>
      </w:r>
      <w:r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205499">
        <w:rPr>
          <w:rFonts w:ascii="Arial" w:hAnsi="Arial" w:cs="Arial"/>
          <w:sz w:val="22"/>
          <w:szCs w:val="22"/>
          <w:lang w:val="en-GB"/>
        </w:rPr>
        <w:instrText xml:space="preserve"> FORMTEXT </w:instrText>
      </w:r>
      <w:r w:rsidRPr="00205499">
        <w:rPr>
          <w:rFonts w:ascii="Arial" w:hAnsi="Arial" w:cs="Arial"/>
          <w:sz w:val="22"/>
          <w:szCs w:val="22"/>
          <w:lang w:val="en-GB"/>
        </w:rPr>
      </w:r>
      <w:r w:rsidRPr="00205499">
        <w:rPr>
          <w:rFonts w:ascii="Arial" w:hAnsi="Arial" w:cs="Arial"/>
          <w:sz w:val="22"/>
          <w:szCs w:val="22"/>
          <w:lang w:val="en-GB"/>
        </w:rPr>
        <w:fldChar w:fldCharType="separate"/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205499">
        <w:rPr>
          <w:rFonts w:ascii="Arial" w:hAnsi="Arial" w:cs="Arial"/>
          <w:sz w:val="22"/>
          <w:szCs w:val="22"/>
          <w:lang w:val="en-GB"/>
        </w:rPr>
        <w:fldChar w:fldCharType="end"/>
      </w:r>
    </w:p>
    <w:p w:rsidR="00C578CC" w:rsidRPr="00205499" w:rsidRDefault="00C578CC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  <w:lang w:val="en-GB"/>
        </w:rPr>
      </w:pPr>
    </w:p>
    <w:p w:rsidR="00C578CC" w:rsidRPr="00205499" w:rsidRDefault="00C578CC" w:rsidP="00126DD7">
      <w:pPr>
        <w:numPr>
          <w:ilvl w:val="12"/>
          <w:numId w:val="0"/>
        </w:numPr>
        <w:tabs>
          <w:tab w:val="left" w:pos="3969"/>
          <w:tab w:val="left" w:pos="5670"/>
        </w:tabs>
        <w:rPr>
          <w:rFonts w:ascii="Arial" w:hAnsi="Arial" w:cs="Arial"/>
          <w:sz w:val="22"/>
          <w:szCs w:val="22"/>
          <w:lang w:val="en-GB"/>
        </w:rPr>
      </w:pPr>
    </w:p>
    <w:p w:rsidR="00C578CC" w:rsidRPr="00205499" w:rsidRDefault="00C578CC" w:rsidP="00126DD7">
      <w:pPr>
        <w:numPr>
          <w:ilvl w:val="12"/>
          <w:numId w:val="0"/>
        </w:numPr>
        <w:tabs>
          <w:tab w:val="left" w:pos="3969"/>
          <w:tab w:val="left" w:pos="5670"/>
        </w:tabs>
        <w:rPr>
          <w:rFonts w:ascii="Arial" w:hAnsi="Arial" w:cs="Arial"/>
          <w:sz w:val="22"/>
          <w:szCs w:val="22"/>
          <w:lang w:val="en-GB"/>
        </w:rPr>
      </w:pPr>
    </w:p>
    <w:p w:rsidR="00C578CC" w:rsidRPr="00205499" w:rsidRDefault="00C578CC" w:rsidP="00126DD7">
      <w:pPr>
        <w:numPr>
          <w:ilvl w:val="12"/>
          <w:numId w:val="0"/>
        </w:numPr>
        <w:tabs>
          <w:tab w:val="left" w:pos="3969"/>
          <w:tab w:val="left" w:pos="5670"/>
        </w:tabs>
        <w:rPr>
          <w:rFonts w:ascii="Arial" w:hAnsi="Arial" w:cs="Arial"/>
          <w:sz w:val="22"/>
          <w:szCs w:val="22"/>
          <w:lang w:val="en-GB"/>
        </w:rPr>
      </w:pPr>
    </w:p>
    <w:p w:rsidR="00C578CC" w:rsidRPr="00205499" w:rsidRDefault="00C578CC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Produ</w:t>
      </w:r>
      <w:r w:rsidR="006872DA" w:rsidRPr="00205499">
        <w:rPr>
          <w:rFonts w:ascii="Arial" w:hAnsi="Arial" w:cs="Arial"/>
          <w:sz w:val="22"/>
          <w:szCs w:val="22"/>
          <w:lang w:val="en-GB"/>
        </w:rPr>
        <w:t>c</w:t>
      </w:r>
      <w:r w:rsidRPr="00205499">
        <w:rPr>
          <w:rFonts w:ascii="Arial" w:hAnsi="Arial" w:cs="Arial"/>
          <w:sz w:val="22"/>
          <w:szCs w:val="22"/>
          <w:lang w:val="en-GB"/>
        </w:rPr>
        <w:t>t</w:t>
      </w:r>
      <w:r w:rsidR="006872DA" w:rsidRPr="00205499">
        <w:rPr>
          <w:rFonts w:ascii="Arial" w:hAnsi="Arial" w:cs="Arial"/>
          <w:sz w:val="22"/>
          <w:szCs w:val="22"/>
          <w:lang w:val="en-GB"/>
        </w:rPr>
        <w:t xml:space="preserve"> designation</w:t>
      </w:r>
      <w:r w:rsidRPr="00205499">
        <w:rPr>
          <w:rFonts w:ascii="Arial" w:hAnsi="Arial" w:cs="Arial"/>
          <w:sz w:val="22"/>
          <w:szCs w:val="22"/>
          <w:lang w:val="en-GB"/>
        </w:rPr>
        <w:t>:</w:t>
      </w:r>
      <w:r w:rsidRPr="00205499">
        <w:rPr>
          <w:rFonts w:ascii="Arial" w:hAnsi="Arial" w:cs="Arial"/>
          <w:sz w:val="22"/>
          <w:szCs w:val="22"/>
          <w:lang w:val="en-GB"/>
        </w:rPr>
        <w:tab/>
      </w:r>
      <w:r w:rsidR="00126DD7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126DD7" w:rsidRPr="00205499">
        <w:rPr>
          <w:rFonts w:ascii="Arial" w:hAnsi="Arial" w:cs="Arial"/>
          <w:sz w:val="22"/>
          <w:szCs w:val="22"/>
          <w:lang w:val="en-GB"/>
        </w:rPr>
        <w:instrText xml:space="preserve"> FORMTEXT </w:instrText>
      </w:r>
      <w:r w:rsidR="00126DD7" w:rsidRPr="00205499">
        <w:rPr>
          <w:rFonts w:ascii="Arial" w:hAnsi="Arial" w:cs="Arial"/>
          <w:sz w:val="22"/>
          <w:szCs w:val="22"/>
          <w:lang w:val="en-GB"/>
        </w:rPr>
      </w:r>
      <w:r w:rsidR="00126DD7" w:rsidRPr="00205499">
        <w:rPr>
          <w:rFonts w:ascii="Arial" w:hAnsi="Arial" w:cs="Arial"/>
          <w:sz w:val="22"/>
          <w:szCs w:val="22"/>
          <w:lang w:val="en-GB"/>
        </w:rPr>
        <w:fldChar w:fldCharType="separate"/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126DD7" w:rsidRPr="00205499">
        <w:rPr>
          <w:rFonts w:ascii="Arial" w:hAnsi="Arial" w:cs="Arial"/>
          <w:sz w:val="22"/>
          <w:szCs w:val="22"/>
          <w:lang w:val="en-GB"/>
        </w:rPr>
        <w:fldChar w:fldCharType="end"/>
      </w:r>
    </w:p>
    <w:p w:rsidR="00C578CC" w:rsidRPr="00205499" w:rsidRDefault="00126DD7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ab/>
      </w:r>
      <w:r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Pr="00205499">
        <w:rPr>
          <w:rFonts w:ascii="Arial" w:hAnsi="Arial" w:cs="Arial"/>
          <w:sz w:val="22"/>
          <w:szCs w:val="22"/>
          <w:lang w:val="en-GB"/>
        </w:rPr>
        <w:instrText xml:space="preserve"> FORMTEXT </w:instrText>
      </w:r>
      <w:r w:rsidRPr="00205499">
        <w:rPr>
          <w:rFonts w:ascii="Arial" w:hAnsi="Arial" w:cs="Arial"/>
          <w:sz w:val="22"/>
          <w:szCs w:val="22"/>
          <w:lang w:val="en-GB"/>
        </w:rPr>
      </w:r>
      <w:r w:rsidRPr="00205499">
        <w:rPr>
          <w:rFonts w:ascii="Arial" w:hAnsi="Arial" w:cs="Arial"/>
          <w:sz w:val="22"/>
          <w:szCs w:val="22"/>
          <w:lang w:val="en-GB"/>
        </w:rPr>
        <w:fldChar w:fldCharType="separate"/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="00B75B54">
        <w:rPr>
          <w:rFonts w:ascii="Arial" w:hAnsi="Arial" w:cs="Arial"/>
          <w:noProof/>
          <w:sz w:val="22"/>
          <w:szCs w:val="22"/>
          <w:lang w:val="en-GB"/>
        </w:rPr>
        <w:t> </w:t>
      </w:r>
      <w:r w:rsidRPr="00205499">
        <w:rPr>
          <w:rFonts w:ascii="Arial" w:hAnsi="Arial" w:cs="Arial"/>
          <w:sz w:val="22"/>
          <w:szCs w:val="22"/>
          <w:lang w:val="en-GB"/>
        </w:rPr>
        <w:fldChar w:fldCharType="end"/>
      </w:r>
    </w:p>
    <w:p w:rsidR="00C578CC" w:rsidRPr="00205499" w:rsidRDefault="00C578CC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  <w:lang w:val="en-GB"/>
        </w:rPr>
      </w:pPr>
    </w:p>
    <w:p w:rsidR="00AE4F52" w:rsidRPr="00205499" w:rsidRDefault="00AE4F52" w:rsidP="00126DD7">
      <w:pPr>
        <w:numPr>
          <w:ilvl w:val="12"/>
          <w:numId w:val="0"/>
        </w:numPr>
        <w:tabs>
          <w:tab w:val="left" w:pos="3969"/>
        </w:tabs>
        <w:rPr>
          <w:rFonts w:ascii="Arial" w:hAnsi="Arial" w:cs="Arial"/>
          <w:sz w:val="22"/>
          <w:szCs w:val="22"/>
          <w:lang w:val="en-GB"/>
        </w:rPr>
      </w:pPr>
    </w:p>
    <w:p w:rsidR="00C578CC" w:rsidRPr="00205499" w:rsidRDefault="00C578CC" w:rsidP="00C578CC">
      <w:pPr>
        <w:numPr>
          <w:ilvl w:val="12"/>
          <w:numId w:val="0"/>
        </w:numPr>
        <w:tabs>
          <w:tab w:val="left" w:pos="6804"/>
        </w:tabs>
        <w:rPr>
          <w:rFonts w:ascii="Arial" w:hAnsi="Arial" w:cs="Arial"/>
          <w:sz w:val="22"/>
          <w:szCs w:val="22"/>
          <w:lang w:val="en-GB"/>
        </w:rPr>
      </w:pPr>
    </w:p>
    <w:p w:rsidR="007821FE" w:rsidRPr="00205499" w:rsidRDefault="007821FE" w:rsidP="00C578CC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>So</w:t>
      </w:r>
      <w:r w:rsidR="006872DA" w:rsidRPr="00205499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cially acceptable production conditions according to para. </w:t>
      </w: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>3.1.1</w:t>
      </w:r>
    </w:p>
    <w:p w:rsidR="007821FE" w:rsidRPr="00205499" w:rsidRDefault="006872DA" w:rsidP="007821FE">
      <w:pPr>
        <w:numPr>
          <w:ilvl w:val="0"/>
          <w:numId w:val="37"/>
        </w:numPr>
        <w:tabs>
          <w:tab w:val="clear" w:pos="1004"/>
          <w:tab w:val="left" w:pos="284"/>
          <w:tab w:val="left" w:pos="567"/>
          <w:tab w:val="left" w:pos="7938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Applies to hand-made carpets only</w:t>
      </w:r>
      <w:r w:rsidR="007821FE" w:rsidRPr="00205499">
        <w:rPr>
          <w:rFonts w:ascii="Arial" w:hAnsi="Arial" w:cs="Arial"/>
          <w:sz w:val="22"/>
          <w:szCs w:val="22"/>
          <w:lang w:val="en-GB"/>
        </w:rPr>
        <w:t xml:space="preserve">: </w:t>
      </w:r>
      <w:r w:rsidR="007821FE" w:rsidRPr="00205499">
        <w:rPr>
          <w:rFonts w:ascii="Arial" w:hAnsi="Arial" w:cs="Arial"/>
          <w:sz w:val="22"/>
          <w:szCs w:val="22"/>
          <w:lang w:val="en-GB"/>
        </w:rPr>
        <w:tab/>
      </w:r>
    </w:p>
    <w:p w:rsidR="007821FE" w:rsidRPr="00205499" w:rsidRDefault="00A80C3B" w:rsidP="007821FE">
      <w:pPr>
        <w:tabs>
          <w:tab w:val="left" w:pos="284"/>
          <w:tab w:val="left" w:pos="567"/>
          <w:tab w:val="left" w:pos="7938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ab/>
      </w:r>
      <w:r w:rsidR="006872DA" w:rsidRPr="00205499">
        <w:rPr>
          <w:rFonts w:ascii="Arial" w:hAnsi="Arial" w:cs="Arial"/>
          <w:sz w:val="22"/>
          <w:szCs w:val="22"/>
          <w:lang w:val="en-GB"/>
        </w:rPr>
        <w:t>Ce</w:t>
      </w:r>
      <w:r w:rsidR="007821FE" w:rsidRPr="00205499">
        <w:rPr>
          <w:rFonts w:ascii="Arial" w:hAnsi="Arial" w:cs="Arial"/>
          <w:sz w:val="22"/>
          <w:szCs w:val="22"/>
          <w:lang w:val="en-GB"/>
        </w:rPr>
        <w:t>rtifi</w:t>
      </w:r>
      <w:r w:rsidR="006872DA" w:rsidRPr="00205499">
        <w:rPr>
          <w:rFonts w:ascii="Arial" w:hAnsi="Arial" w:cs="Arial"/>
          <w:sz w:val="22"/>
          <w:szCs w:val="22"/>
          <w:lang w:val="en-GB"/>
        </w:rPr>
        <w:t>c</w:t>
      </w:r>
      <w:r w:rsidR="007821FE" w:rsidRPr="00205499">
        <w:rPr>
          <w:rFonts w:ascii="Arial" w:hAnsi="Arial" w:cs="Arial"/>
          <w:sz w:val="22"/>
          <w:szCs w:val="22"/>
          <w:lang w:val="en-GB"/>
        </w:rPr>
        <w:t>at</w:t>
      </w:r>
      <w:r w:rsidR="006872DA" w:rsidRPr="00205499">
        <w:rPr>
          <w:rFonts w:ascii="Arial" w:hAnsi="Arial" w:cs="Arial"/>
          <w:sz w:val="22"/>
          <w:szCs w:val="22"/>
          <w:lang w:val="en-GB"/>
        </w:rPr>
        <w:t>e</w:t>
      </w:r>
      <w:r w:rsidR="007821FE" w:rsidRPr="00205499">
        <w:rPr>
          <w:rFonts w:ascii="Arial" w:hAnsi="Arial" w:cs="Arial"/>
          <w:sz w:val="22"/>
          <w:szCs w:val="22"/>
          <w:lang w:val="en-GB"/>
        </w:rPr>
        <w:t xml:space="preserve"> / </w:t>
      </w:r>
      <w:r w:rsidR="006872DA" w:rsidRPr="00205499">
        <w:rPr>
          <w:rFonts w:ascii="Arial" w:hAnsi="Arial" w:cs="Arial"/>
          <w:sz w:val="22"/>
          <w:szCs w:val="22"/>
          <w:lang w:val="en-GB"/>
        </w:rPr>
        <w:t>Contract</w:t>
      </w:r>
      <w:r w:rsidR="007821FE" w:rsidRPr="00205499">
        <w:rPr>
          <w:rFonts w:ascii="Arial" w:hAnsi="Arial" w:cs="Arial"/>
          <w:sz w:val="22"/>
          <w:szCs w:val="22"/>
          <w:lang w:val="en-GB"/>
        </w:rPr>
        <w:t xml:space="preserve"> </w:t>
      </w:r>
      <w:r w:rsidR="006872DA" w:rsidRPr="00205499">
        <w:rPr>
          <w:rFonts w:ascii="Arial" w:hAnsi="Arial" w:cs="Arial"/>
          <w:sz w:val="22"/>
          <w:szCs w:val="22"/>
          <w:lang w:val="en-GB"/>
        </w:rPr>
        <w:t>on</w:t>
      </w:r>
      <w:r w:rsidR="007821FE" w:rsidRPr="00205499">
        <w:rPr>
          <w:rFonts w:ascii="Arial" w:hAnsi="Arial" w:cs="Arial"/>
          <w:sz w:val="22"/>
          <w:szCs w:val="22"/>
          <w:lang w:val="en-GB"/>
        </w:rPr>
        <w:t xml:space="preserve"> Rugmark</w:t>
      </w:r>
      <w:r w:rsidR="006872DA" w:rsidRPr="00205499">
        <w:rPr>
          <w:rFonts w:ascii="Arial" w:hAnsi="Arial" w:cs="Arial"/>
          <w:sz w:val="22"/>
          <w:szCs w:val="22"/>
          <w:lang w:val="en-GB"/>
        </w:rPr>
        <w:t xml:space="preserve"> Seal or STEP L</w:t>
      </w:r>
      <w:r w:rsidR="0070251A" w:rsidRPr="00205499">
        <w:rPr>
          <w:rFonts w:ascii="Arial" w:hAnsi="Arial" w:cs="Arial"/>
          <w:sz w:val="22"/>
          <w:szCs w:val="22"/>
          <w:lang w:val="en-GB"/>
        </w:rPr>
        <w:t>a</w:t>
      </w:r>
      <w:r w:rsidR="006872DA" w:rsidRPr="00205499">
        <w:rPr>
          <w:rFonts w:ascii="Arial" w:hAnsi="Arial" w:cs="Arial"/>
          <w:sz w:val="22"/>
          <w:szCs w:val="22"/>
          <w:lang w:val="en-GB"/>
        </w:rPr>
        <w:t>bel is attached</w:t>
      </w:r>
      <w:r w:rsidR="004869EA" w:rsidRPr="00205499">
        <w:rPr>
          <w:rFonts w:ascii="Arial" w:hAnsi="Arial" w:cs="Arial"/>
          <w:sz w:val="22"/>
          <w:szCs w:val="22"/>
          <w:lang w:val="en-GB"/>
        </w:rPr>
        <w:t xml:space="preserve"> hereto</w:t>
      </w:r>
      <w:r w:rsidR="007821FE" w:rsidRPr="00205499">
        <w:rPr>
          <w:rFonts w:ascii="Arial" w:hAnsi="Arial" w:cs="Arial"/>
          <w:sz w:val="22"/>
          <w:szCs w:val="22"/>
          <w:lang w:val="en-GB"/>
        </w:rPr>
        <w:tab/>
      </w:r>
      <w:r w:rsidR="007821FE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r w:rsidR="007821FE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7821FE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Kontrollkästchen1"/>
      <w:r w:rsidR="00761DA1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2"/>
    </w:p>
    <w:p w:rsidR="00A80C3B" w:rsidRPr="00205499" w:rsidRDefault="00A80C3B" w:rsidP="007821FE">
      <w:pPr>
        <w:tabs>
          <w:tab w:val="left" w:pos="284"/>
          <w:tab w:val="left" w:pos="567"/>
          <w:tab w:val="left" w:pos="7938"/>
        </w:tabs>
        <w:spacing w:line="360" w:lineRule="auto"/>
        <w:ind w:left="284"/>
        <w:jc w:val="both"/>
        <w:rPr>
          <w:rFonts w:ascii="Arial" w:hAnsi="Arial" w:cs="Arial"/>
          <w:sz w:val="22"/>
          <w:szCs w:val="22"/>
          <w:lang w:val="en-GB"/>
        </w:rPr>
      </w:pPr>
    </w:p>
    <w:p w:rsidR="00C578CC" w:rsidRPr="00205499" w:rsidRDefault="002C13E2" w:rsidP="003811A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>General material requirements according to para.</w:t>
      </w:r>
      <w:r w:rsidR="00A36CE7" w:rsidRPr="00205499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3.1.2</w:t>
      </w:r>
    </w:p>
    <w:p w:rsidR="007836D0" w:rsidRPr="007836D0" w:rsidRDefault="007836D0" w:rsidP="007836D0">
      <w:pPr>
        <w:tabs>
          <w:tab w:val="left" w:pos="1134"/>
          <w:tab w:val="left" w:pos="9072"/>
        </w:tabs>
        <w:spacing w:line="360" w:lineRule="auto"/>
        <w:ind w:left="567"/>
        <w:jc w:val="both"/>
        <w:textAlignment w:val="auto"/>
        <w:rPr>
          <w:rFonts w:ascii="Arial" w:hAnsi="Arial" w:cs="Arial"/>
          <w:sz w:val="22"/>
          <w:szCs w:val="22"/>
          <w:lang w:val="en-GB"/>
        </w:rPr>
      </w:pPr>
      <w:r w:rsidRPr="007836D0">
        <w:rPr>
          <w:rFonts w:ascii="Arial" w:hAnsi="Arial" w:cs="Arial"/>
          <w:sz w:val="22"/>
          <w:szCs w:val="22"/>
          <w:lang w:val="en-GB"/>
        </w:rPr>
        <w:t>Compliance with the provisions of the European and German chemicals legislation as</w:t>
      </w:r>
    </w:p>
    <w:p w:rsidR="007836D0" w:rsidRPr="007836D0" w:rsidRDefault="007836D0" w:rsidP="007836D0">
      <w:pPr>
        <w:tabs>
          <w:tab w:val="left" w:pos="1134"/>
          <w:tab w:val="left" w:pos="9072"/>
        </w:tabs>
        <w:spacing w:line="360" w:lineRule="auto"/>
        <w:ind w:left="567"/>
        <w:jc w:val="both"/>
        <w:textAlignment w:val="auto"/>
        <w:rPr>
          <w:rFonts w:ascii="Arial" w:hAnsi="Arial" w:cs="Arial"/>
          <w:sz w:val="22"/>
          <w:szCs w:val="22"/>
          <w:lang w:val="en-GB"/>
        </w:rPr>
      </w:pPr>
      <w:r w:rsidRPr="007836D0">
        <w:rPr>
          <w:rFonts w:ascii="Arial" w:hAnsi="Arial" w:cs="Arial"/>
          <w:sz w:val="22"/>
          <w:szCs w:val="22"/>
          <w:lang w:val="en-GB"/>
        </w:rPr>
        <w:t>well as sector related directives is a matter of course for Blue Angel eco-labelled products;</w:t>
      </w:r>
    </w:p>
    <w:p w:rsidR="007836D0" w:rsidRPr="007836D0" w:rsidRDefault="007836D0" w:rsidP="007836D0">
      <w:pPr>
        <w:tabs>
          <w:tab w:val="left" w:pos="1134"/>
          <w:tab w:val="left" w:pos="9072"/>
        </w:tabs>
        <w:spacing w:line="360" w:lineRule="auto"/>
        <w:ind w:left="567"/>
        <w:jc w:val="both"/>
        <w:textAlignment w:val="auto"/>
        <w:rPr>
          <w:rFonts w:ascii="Arial" w:hAnsi="Arial" w:cs="Arial"/>
          <w:sz w:val="22"/>
          <w:szCs w:val="22"/>
          <w:lang w:val="en-GB"/>
        </w:rPr>
      </w:pPr>
      <w:r w:rsidRPr="007836D0">
        <w:rPr>
          <w:rFonts w:ascii="Arial" w:hAnsi="Arial" w:cs="Arial"/>
          <w:sz w:val="22"/>
          <w:szCs w:val="22"/>
          <w:lang w:val="en-GB"/>
        </w:rPr>
        <w:t>with regard to textile floor coverings this includes, above all, compliance with the</w:t>
      </w:r>
    </w:p>
    <w:p w:rsidR="007836D0" w:rsidRPr="007836D0" w:rsidRDefault="00642E81" w:rsidP="007836D0">
      <w:pPr>
        <w:tabs>
          <w:tab w:val="left" w:pos="1134"/>
          <w:tab w:val="left" w:pos="9072"/>
        </w:tabs>
        <w:spacing w:line="360" w:lineRule="auto"/>
        <w:ind w:left="567"/>
        <w:jc w:val="both"/>
        <w:textAlignment w:val="auto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following: REACH Regulation</w:t>
      </w:r>
      <w:r w:rsidR="007836D0" w:rsidRPr="007836D0">
        <w:rPr>
          <w:rFonts w:ascii="Arial" w:hAnsi="Arial" w:cs="Arial"/>
          <w:sz w:val="22"/>
          <w:szCs w:val="22"/>
          <w:lang w:val="en-GB"/>
        </w:rPr>
        <w:t xml:space="preserve"> (Annexes XIV and XVII), Persistent Organic Pollutant</w:t>
      </w:r>
    </w:p>
    <w:p w:rsidR="007836D0" w:rsidRPr="007836D0" w:rsidRDefault="007836D0" w:rsidP="007836D0">
      <w:pPr>
        <w:tabs>
          <w:tab w:val="left" w:pos="1134"/>
          <w:tab w:val="left" w:pos="9072"/>
        </w:tabs>
        <w:spacing w:line="360" w:lineRule="auto"/>
        <w:ind w:left="567"/>
        <w:jc w:val="both"/>
        <w:textAlignment w:val="auto"/>
        <w:rPr>
          <w:rFonts w:ascii="Arial" w:hAnsi="Arial" w:cs="Arial"/>
          <w:sz w:val="22"/>
          <w:szCs w:val="22"/>
          <w:lang w:val="en-GB"/>
        </w:rPr>
      </w:pPr>
      <w:r w:rsidRPr="007836D0">
        <w:rPr>
          <w:rFonts w:ascii="Arial" w:hAnsi="Arial" w:cs="Arial"/>
          <w:sz w:val="22"/>
          <w:szCs w:val="22"/>
          <w:lang w:val="en-GB"/>
        </w:rPr>
        <w:t>(POP) Regulation</w:t>
      </w:r>
      <w:r w:rsidR="00642E81">
        <w:rPr>
          <w:rFonts w:ascii="Arial" w:hAnsi="Arial" w:cs="Arial"/>
          <w:sz w:val="22"/>
          <w:szCs w:val="22"/>
          <w:lang w:val="en-GB"/>
        </w:rPr>
        <w:t>, Biocidal Products Directives</w:t>
      </w:r>
      <w:r w:rsidRPr="007836D0">
        <w:rPr>
          <w:rFonts w:ascii="Arial" w:hAnsi="Arial" w:cs="Arial"/>
          <w:sz w:val="22"/>
          <w:szCs w:val="22"/>
          <w:lang w:val="en-GB"/>
        </w:rPr>
        <w:t xml:space="preserve"> and the German Building Law</w:t>
      </w:r>
      <w:r w:rsidRPr="007836D0">
        <w:rPr>
          <w:rFonts w:ascii="Arial" w:hAnsi="Arial" w:cs="Arial"/>
          <w:sz w:val="22"/>
          <w:szCs w:val="22"/>
          <w:vertAlign w:val="superscript"/>
        </w:rPr>
        <w:footnoteReference w:id="2"/>
      </w:r>
      <w:r w:rsidRPr="007836D0">
        <w:rPr>
          <w:rFonts w:ascii="Arial" w:hAnsi="Arial" w:cs="Arial"/>
          <w:sz w:val="22"/>
          <w:szCs w:val="22"/>
          <w:lang w:val="en-GB"/>
        </w:rPr>
        <w:t>.</w:t>
      </w:r>
      <w:r w:rsidRPr="007836D0">
        <w:rPr>
          <w:rFonts w:ascii="Arial" w:hAnsi="Arial" w:cs="Arial"/>
          <w:sz w:val="22"/>
          <w:szCs w:val="22"/>
          <w:lang w:val="en-GB"/>
        </w:rPr>
        <w:tab/>
      </w:r>
      <w:r w:rsidRPr="007836D0">
        <w:rPr>
          <w:rFonts w:ascii="Arial" w:hAnsi="Arial" w:cs="Arial"/>
          <w:sz w:val="22"/>
        </w:rPr>
        <w:fldChar w:fldCharType="begin">
          <w:ffData>
            <w:name w:val="Kontrollkästchen64"/>
            <w:enabled/>
            <w:calcOnExit w:val="0"/>
            <w:checkBox>
              <w:sizeAuto/>
              <w:default w:val="0"/>
            </w:checkBox>
          </w:ffData>
        </w:fldChar>
      </w:r>
      <w:r w:rsidRPr="007836D0">
        <w:rPr>
          <w:rFonts w:ascii="Arial" w:hAnsi="Arial" w:cs="Arial"/>
          <w:sz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</w:rPr>
      </w:r>
      <w:r w:rsidR="00D33E40">
        <w:rPr>
          <w:rFonts w:ascii="Arial" w:hAnsi="Arial" w:cs="Arial"/>
          <w:sz w:val="22"/>
        </w:rPr>
        <w:fldChar w:fldCharType="separate"/>
      </w:r>
      <w:r w:rsidRPr="007836D0">
        <w:rPr>
          <w:rFonts w:ascii="Arial" w:hAnsi="Arial" w:cs="Arial"/>
          <w:sz w:val="22"/>
        </w:rPr>
        <w:fldChar w:fldCharType="end"/>
      </w:r>
    </w:p>
    <w:p w:rsidR="00642E81" w:rsidRDefault="00642E81" w:rsidP="00642E81">
      <w:pPr>
        <w:overflowPunct/>
        <w:autoSpaceDE/>
        <w:autoSpaceDN/>
        <w:adjustRightInd/>
        <w:spacing w:line="360" w:lineRule="auto"/>
        <w:ind w:left="567"/>
        <w:jc w:val="both"/>
        <w:textAlignment w:val="auto"/>
        <w:rPr>
          <w:rFonts w:ascii="Arial" w:eastAsia="MS Mincho" w:hAnsi="Arial" w:cs="Arial"/>
          <w:sz w:val="22"/>
          <w:szCs w:val="22"/>
          <w:lang w:val="en-GB" w:eastAsia="ja-JP"/>
        </w:rPr>
      </w:pPr>
    </w:p>
    <w:p w:rsidR="007836D0" w:rsidRPr="007836D0" w:rsidRDefault="00642E81" w:rsidP="00642E81">
      <w:pPr>
        <w:overflowPunct/>
        <w:autoSpaceDE/>
        <w:autoSpaceDN/>
        <w:adjustRightInd/>
        <w:spacing w:line="360" w:lineRule="auto"/>
        <w:ind w:left="567"/>
        <w:jc w:val="both"/>
        <w:textAlignment w:val="auto"/>
        <w:rPr>
          <w:rFonts w:ascii="Arial" w:hAnsi="Arial" w:cs="Arial"/>
          <w:sz w:val="22"/>
          <w:szCs w:val="22"/>
          <w:lang w:val="en-GB"/>
        </w:rPr>
      </w:pPr>
      <w:r w:rsidRPr="00642E81">
        <w:rPr>
          <w:rFonts w:ascii="Arial" w:eastAsia="MS Mincho" w:hAnsi="Arial" w:cs="Arial"/>
          <w:sz w:val="22"/>
          <w:szCs w:val="22"/>
          <w:lang w:val="en-GB" w:eastAsia="ja-JP"/>
        </w:rPr>
        <w:t xml:space="preserve">Moreover, the product </w:t>
      </w:r>
      <w:r w:rsidRPr="00642E81">
        <w:rPr>
          <w:rFonts w:ascii="Arial" w:eastAsia="MS Mincho" w:hAnsi="Arial" w:cs="Arial"/>
          <w:sz w:val="22"/>
          <w:szCs w:val="22"/>
          <w:u w:val="single"/>
          <w:lang w:val="en-GB" w:eastAsia="ja-JP"/>
        </w:rPr>
        <w:t>shall not contain</w:t>
      </w:r>
      <w:r w:rsidRPr="00642E81">
        <w:rPr>
          <w:rFonts w:ascii="Arial" w:eastAsia="MS Mincho" w:hAnsi="Arial" w:cs="Arial"/>
          <w:sz w:val="22"/>
          <w:szCs w:val="22"/>
          <w:lang w:val="en-GB" w:eastAsia="ja-JP"/>
        </w:rPr>
        <w:t xml:space="preserve"> as constituents</w:t>
      </w:r>
      <w:r w:rsidRPr="007836D0">
        <w:rPr>
          <w:rFonts w:ascii="Arial" w:hAnsi="Arial" w:cs="Arial"/>
          <w:sz w:val="22"/>
          <w:szCs w:val="22"/>
          <w:vertAlign w:val="superscript"/>
        </w:rPr>
        <w:footnoteReference w:id="3"/>
      </w:r>
      <w:r w:rsidRPr="00642E81">
        <w:rPr>
          <w:rFonts w:ascii="Arial" w:eastAsia="MS Mincho" w:hAnsi="Arial" w:cs="Arial"/>
          <w:sz w:val="22"/>
          <w:szCs w:val="22"/>
          <w:lang w:val="en-GB" w:eastAsia="ja-JP"/>
        </w:rPr>
        <w:t xml:space="preserve"> an</w:t>
      </w:r>
      <w:r>
        <w:rPr>
          <w:rFonts w:ascii="Arial" w:eastAsia="MS Mincho" w:hAnsi="Arial" w:cs="Arial"/>
          <w:sz w:val="22"/>
          <w:szCs w:val="22"/>
          <w:lang w:val="en-GB" w:eastAsia="ja-JP"/>
        </w:rPr>
        <w:t xml:space="preserve">y substances with the following </w:t>
      </w:r>
      <w:r w:rsidRPr="00642E81">
        <w:rPr>
          <w:rFonts w:ascii="Arial" w:eastAsia="MS Mincho" w:hAnsi="Arial" w:cs="Arial"/>
          <w:sz w:val="22"/>
          <w:szCs w:val="22"/>
          <w:lang w:val="en-GB" w:eastAsia="ja-JP"/>
        </w:rPr>
        <w:t>properties:</w:t>
      </w:r>
    </w:p>
    <w:p w:rsidR="007836D0" w:rsidRPr="007836D0" w:rsidRDefault="00642E81" w:rsidP="00642E81">
      <w:pPr>
        <w:numPr>
          <w:ilvl w:val="0"/>
          <w:numId w:val="42"/>
        </w:numPr>
        <w:tabs>
          <w:tab w:val="clear" w:pos="720"/>
          <w:tab w:val="left" w:pos="1134"/>
          <w:tab w:val="left" w:pos="9072"/>
        </w:tabs>
        <w:spacing w:line="360" w:lineRule="auto"/>
        <w:ind w:left="1134" w:hanging="567"/>
        <w:jc w:val="both"/>
        <w:textAlignment w:val="auto"/>
        <w:rPr>
          <w:rFonts w:ascii="Arial" w:hAnsi="Arial" w:cs="Arial"/>
          <w:sz w:val="22"/>
          <w:lang w:val="en-GB"/>
        </w:rPr>
      </w:pPr>
      <w:r w:rsidRPr="00642E81">
        <w:rPr>
          <w:rFonts w:ascii="Arial" w:hAnsi="Arial" w:cs="Arial"/>
          <w:sz w:val="22"/>
          <w:lang w:val="en-GB"/>
        </w:rPr>
        <w:lastRenderedPageBreak/>
        <w:t>Substances that have been identified as substances of very high concern in accordance with the REACH Regulation3 and have been included in the list (so-called Candidate</w:t>
      </w:r>
      <w:r>
        <w:rPr>
          <w:rFonts w:ascii="Arial" w:hAnsi="Arial" w:cs="Arial"/>
          <w:sz w:val="22"/>
          <w:lang w:val="en-GB"/>
        </w:rPr>
        <w:t xml:space="preserve"> </w:t>
      </w:r>
      <w:r w:rsidRPr="00642E81">
        <w:rPr>
          <w:rFonts w:ascii="Arial" w:hAnsi="Arial" w:cs="Arial"/>
          <w:sz w:val="22"/>
          <w:lang w:val="en-GB"/>
        </w:rPr>
        <w:t>List) set up in accordance with REACH, Article 5, paragraph</w:t>
      </w:r>
      <w:r>
        <w:rPr>
          <w:rFonts w:ascii="Arial" w:hAnsi="Arial" w:cs="Arial"/>
          <w:sz w:val="22"/>
          <w:lang w:val="en-GB"/>
        </w:rPr>
        <w:t xml:space="preserve"> 1.</w:t>
      </w:r>
      <w:r w:rsidR="007836D0" w:rsidRPr="007836D0">
        <w:rPr>
          <w:rFonts w:ascii="Arial" w:hAnsi="Arial" w:cs="Arial"/>
          <w:sz w:val="22"/>
          <w:lang w:val="en-GB"/>
        </w:rPr>
        <w:tab/>
      </w:r>
      <w:r w:rsidR="007836D0" w:rsidRPr="007836D0">
        <w:rPr>
          <w:rFonts w:ascii="Arial" w:hAnsi="Arial" w:cs="Arial"/>
          <w:sz w:val="22"/>
          <w:lang w:val="en-GB"/>
        </w:rPr>
        <w:fldChar w:fldCharType="begin">
          <w:ffData>
            <w:name w:val="Kontrollkästchen6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Kontrollkästchen64"/>
      <w:r w:rsidR="007836D0" w:rsidRPr="007836D0">
        <w:rPr>
          <w:rFonts w:ascii="Arial" w:hAnsi="Arial" w:cs="Arial"/>
          <w:sz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lang w:val="en-GB"/>
        </w:rPr>
      </w:r>
      <w:r w:rsidR="00D33E40">
        <w:rPr>
          <w:rFonts w:ascii="Arial" w:hAnsi="Arial" w:cs="Arial"/>
          <w:sz w:val="22"/>
          <w:lang w:val="en-GB"/>
        </w:rPr>
        <w:fldChar w:fldCharType="separate"/>
      </w:r>
      <w:r w:rsidR="007836D0" w:rsidRPr="007836D0">
        <w:rPr>
          <w:rFonts w:ascii="Arial" w:hAnsi="Arial" w:cs="Arial"/>
          <w:sz w:val="22"/>
          <w:lang w:val="en-GB"/>
        </w:rPr>
        <w:fldChar w:fldCharType="end"/>
      </w:r>
      <w:bookmarkEnd w:id="3"/>
    </w:p>
    <w:p w:rsidR="007836D0" w:rsidRPr="007836D0" w:rsidRDefault="00642E81" w:rsidP="00642E81">
      <w:pPr>
        <w:numPr>
          <w:ilvl w:val="0"/>
          <w:numId w:val="42"/>
        </w:numPr>
        <w:tabs>
          <w:tab w:val="clear" w:pos="720"/>
          <w:tab w:val="left" w:pos="1134"/>
          <w:tab w:val="left" w:pos="9072"/>
        </w:tabs>
        <w:spacing w:line="360" w:lineRule="auto"/>
        <w:ind w:left="1134" w:hanging="567"/>
        <w:jc w:val="both"/>
        <w:textAlignment w:val="auto"/>
        <w:rPr>
          <w:rFonts w:ascii="Arial" w:hAnsi="Arial" w:cs="Arial"/>
          <w:sz w:val="22"/>
          <w:lang w:val="en-GB"/>
        </w:rPr>
      </w:pPr>
      <w:r w:rsidRPr="00642E81">
        <w:rPr>
          <w:rFonts w:ascii="Arial" w:hAnsi="Arial" w:cs="Arial"/>
          <w:sz w:val="22"/>
          <w:lang w:val="en-GB"/>
        </w:rPr>
        <w:t>Substances that are classified according to the CLP Regulation9 in the following hazard categories or meet the criteria for such classification</w:t>
      </w:r>
      <w:r w:rsidR="007836D0" w:rsidRPr="007836D0">
        <w:rPr>
          <w:rFonts w:ascii="Arial" w:hAnsi="Arial" w:cs="Arial"/>
          <w:sz w:val="22"/>
          <w:lang w:val="en-GB"/>
        </w:rPr>
        <w:t>:</w:t>
      </w:r>
    </w:p>
    <w:p w:rsidR="007836D0" w:rsidRPr="007836D0" w:rsidRDefault="00642E81" w:rsidP="00642E81">
      <w:pPr>
        <w:numPr>
          <w:ilvl w:val="0"/>
          <w:numId w:val="43"/>
        </w:numPr>
        <w:tabs>
          <w:tab w:val="left" w:pos="1134"/>
          <w:tab w:val="left" w:pos="9072"/>
        </w:tabs>
        <w:spacing w:line="360" w:lineRule="auto"/>
        <w:jc w:val="both"/>
        <w:textAlignment w:val="auto"/>
        <w:rPr>
          <w:rFonts w:ascii="Arial" w:hAnsi="Arial" w:cs="Arial"/>
          <w:sz w:val="22"/>
          <w:lang w:val="en-GB"/>
        </w:rPr>
      </w:pPr>
      <w:r w:rsidRPr="00642E81">
        <w:rPr>
          <w:rFonts w:ascii="Arial" w:hAnsi="Arial" w:cs="Arial"/>
          <w:sz w:val="22"/>
          <w:lang w:val="en-GB"/>
        </w:rPr>
        <w:t>carcinogenic of category Carc. 1A or Carc. 1B</w:t>
      </w:r>
      <w:r w:rsidR="007836D0" w:rsidRPr="007836D0">
        <w:rPr>
          <w:rFonts w:ascii="Arial" w:hAnsi="Arial" w:cs="Arial"/>
          <w:sz w:val="22"/>
          <w:lang w:val="en-GB"/>
        </w:rPr>
        <w:tab/>
      </w:r>
      <w:r w:rsidR="007836D0" w:rsidRPr="007836D0">
        <w:rPr>
          <w:rFonts w:ascii="Arial" w:hAnsi="Arial" w:cs="Arial"/>
          <w:sz w:val="22"/>
        </w:rPr>
        <w:fldChar w:fldCharType="begin">
          <w:ffData>
            <w:name w:val="Kontrollkästchen59"/>
            <w:enabled/>
            <w:calcOnExit w:val="0"/>
            <w:checkBox>
              <w:sizeAuto/>
              <w:default w:val="0"/>
            </w:checkBox>
          </w:ffData>
        </w:fldChar>
      </w:r>
      <w:r w:rsidR="007836D0" w:rsidRPr="007836D0">
        <w:rPr>
          <w:rFonts w:ascii="Arial" w:hAnsi="Arial" w:cs="Arial"/>
          <w:sz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</w:rPr>
      </w:r>
      <w:r w:rsidR="00D33E40">
        <w:rPr>
          <w:rFonts w:ascii="Arial" w:hAnsi="Arial" w:cs="Arial"/>
          <w:sz w:val="22"/>
        </w:rPr>
        <w:fldChar w:fldCharType="separate"/>
      </w:r>
      <w:r w:rsidR="007836D0" w:rsidRPr="007836D0">
        <w:rPr>
          <w:rFonts w:ascii="Arial" w:hAnsi="Arial" w:cs="Arial"/>
          <w:sz w:val="22"/>
        </w:rPr>
        <w:fldChar w:fldCharType="end"/>
      </w:r>
    </w:p>
    <w:p w:rsidR="007836D0" w:rsidRPr="007836D0" w:rsidRDefault="00642E81" w:rsidP="00642E81">
      <w:pPr>
        <w:numPr>
          <w:ilvl w:val="0"/>
          <w:numId w:val="43"/>
        </w:numPr>
        <w:tabs>
          <w:tab w:val="left" w:pos="1134"/>
          <w:tab w:val="left" w:pos="9072"/>
        </w:tabs>
        <w:spacing w:line="360" w:lineRule="auto"/>
        <w:jc w:val="both"/>
        <w:textAlignment w:val="auto"/>
        <w:rPr>
          <w:rFonts w:ascii="Arial" w:hAnsi="Arial" w:cs="Arial"/>
          <w:sz w:val="22"/>
          <w:lang w:val="en-GB"/>
        </w:rPr>
      </w:pPr>
      <w:r w:rsidRPr="00642E81">
        <w:rPr>
          <w:rFonts w:ascii="Arial" w:hAnsi="Arial" w:cs="Arial"/>
          <w:sz w:val="22"/>
          <w:lang w:val="en-GB"/>
        </w:rPr>
        <w:t>mutagenic of category Muta. 1A or Muta. 1B</w:t>
      </w:r>
      <w:r w:rsidR="007836D0" w:rsidRPr="007836D0">
        <w:rPr>
          <w:rFonts w:ascii="Arial" w:hAnsi="Arial" w:cs="Arial"/>
          <w:sz w:val="22"/>
          <w:lang w:val="en-GB"/>
        </w:rPr>
        <w:tab/>
      </w:r>
      <w:r w:rsidR="007836D0" w:rsidRPr="007836D0">
        <w:rPr>
          <w:rFonts w:ascii="Arial" w:hAnsi="Arial" w:cs="Arial"/>
          <w:sz w:val="22"/>
        </w:rPr>
        <w:fldChar w:fldCharType="begin">
          <w:ffData>
            <w:name w:val="Kontrollkästchen59"/>
            <w:enabled/>
            <w:calcOnExit w:val="0"/>
            <w:checkBox>
              <w:sizeAuto/>
              <w:default w:val="0"/>
            </w:checkBox>
          </w:ffData>
        </w:fldChar>
      </w:r>
      <w:r w:rsidR="007836D0" w:rsidRPr="007836D0">
        <w:rPr>
          <w:rFonts w:ascii="Arial" w:hAnsi="Arial" w:cs="Arial"/>
          <w:sz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</w:rPr>
      </w:r>
      <w:r w:rsidR="00D33E40">
        <w:rPr>
          <w:rFonts w:ascii="Arial" w:hAnsi="Arial" w:cs="Arial"/>
          <w:sz w:val="22"/>
        </w:rPr>
        <w:fldChar w:fldCharType="separate"/>
      </w:r>
      <w:r w:rsidR="007836D0" w:rsidRPr="007836D0">
        <w:rPr>
          <w:rFonts w:ascii="Arial" w:hAnsi="Arial" w:cs="Arial"/>
          <w:sz w:val="22"/>
        </w:rPr>
        <w:fldChar w:fldCharType="end"/>
      </w:r>
    </w:p>
    <w:p w:rsidR="007836D0" w:rsidRPr="007836D0" w:rsidRDefault="00642E81" w:rsidP="00642E81">
      <w:pPr>
        <w:numPr>
          <w:ilvl w:val="0"/>
          <w:numId w:val="43"/>
        </w:numPr>
        <w:tabs>
          <w:tab w:val="left" w:pos="1134"/>
          <w:tab w:val="left" w:pos="9072"/>
        </w:tabs>
        <w:spacing w:line="360" w:lineRule="auto"/>
        <w:jc w:val="both"/>
        <w:textAlignment w:val="auto"/>
        <w:rPr>
          <w:rFonts w:ascii="Arial" w:hAnsi="Arial" w:cs="Arial"/>
          <w:sz w:val="22"/>
          <w:lang w:val="en-GB"/>
        </w:rPr>
      </w:pPr>
      <w:r w:rsidRPr="00642E81">
        <w:rPr>
          <w:rFonts w:ascii="Arial" w:hAnsi="Arial" w:cs="Arial"/>
          <w:sz w:val="22"/>
          <w:lang w:val="en-GB"/>
        </w:rPr>
        <w:t>reprotoxic of category Repr. 1A or Repr. 1B</w:t>
      </w:r>
      <w:r w:rsidR="007836D0" w:rsidRPr="007836D0">
        <w:rPr>
          <w:rFonts w:ascii="Arial" w:hAnsi="Arial" w:cs="Arial"/>
          <w:sz w:val="22"/>
          <w:lang w:val="en-GB"/>
        </w:rPr>
        <w:tab/>
      </w:r>
      <w:r w:rsidR="007836D0" w:rsidRPr="007836D0">
        <w:rPr>
          <w:rFonts w:ascii="Arial" w:hAnsi="Arial" w:cs="Arial"/>
          <w:sz w:val="22"/>
        </w:rPr>
        <w:fldChar w:fldCharType="begin">
          <w:ffData>
            <w:name w:val="Kontrollkästchen59"/>
            <w:enabled/>
            <w:calcOnExit w:val="0"/>
            <w:checkBox>
              <w:sizeAuto/>
              <w:default w:val="0"/>
            </w:checkBox>
          </w:ffData>
        </w:fldChar>
      </w:r>
      <w:r w:rsidR="007836D0" w:rsidRPr="007836D0">
        <w:rPr>
          <w:rFonts w:ascii="Arial" w:hAnsi="Arial" w:cs="Arial"/>
          <w:sz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</w:rPr>
      </w:r>
      <w:r w:rsidR="00D33E40">
        <w:rPr>
          <w:rFonts w:ascii="Arial" w:hAnsi="Arial" w:cs="Arial"/>
          <w:sz w:val="22"/>
        </w:rPr>
        <w:fldChar w:fldCharType="separate"/>
      </w:r>
      <w:r w:rsidR="007836D0" w:rsidRPr="007836D0">
        <w:rPr>
          <w:rFonts w:ascii="Arial" w:hAnsi="Arial" w:cs="Arial"/>
          <w:sz w:val="22"/>
        </w:rPr>
        <w:fldChar w:fldCharType="end"/>
      </w:r>
    </w:p>
    <w:p w:rsidR="00642E81" w:rsidRPr="00642E81" w:rsidRDefault="00642E81" w:rsidP="00642E81">
      <w:pPr>
        <w:numPr>
          <w:ilvl w:val="0"/>
          <w:numId w:val="43"/>
        </w:numPr>
        <w:tabs>
          <w:tab w:val="left" w:pos="1134"/>
          <w:tab w:val="left" w:pos="9072"/>
        </w:tabs>
        <w:spacing w:line="360" w:lineRule="auto"/>
        <w:jc w:val="both"/>
        <w:textAlignment w:val="auto"/>
        <w:rPr>
          <w:rFonts w:ascii="Arial" w:hAnsi="Arial" w:cs="Arial"/>
          <w:sz w:val="22"/>
        </w:rPr>
      </w:pPr>
      <w:r w:rsidRPr="00642E81">
        <w:rPr>
          <w:rFonts w:ascii="Arial" w:hAnsi="Arial" w:cs="Arial"/>
          <w:sz w:val="22"/>
          <w:lang w:val="en-GB"/>
        </w:rPr>
        <w:t xml:space="preserve">acutely toxic of category Acute Tox. 1, Acute Tox. 2 or Acute. </w:t>
      </w:r>
      <w:r w:rsidRPr="00642E81">
        <w:rPr>
          <w:rFonts w:ascii="Arial" w:hAnsi="Arial" w:cs="Arial"/>
          <w:sz w:val="22"/>
        </w:rPr>
        <w:t>Tox. 3</w:t>
      </w:r>
      <w:r w:rsidR="007836D0" w:rsidRPr="007836D0">
        <w:rPr>
          <w:rFonts w:ascii="Arial" w:hAnsi="Arial" w:cs="Arial"/>
          <w:sz w:val="22"/>
        </w:rPr>
        <w:tab/>
      </w:r>
      <w:r w:rsidR="007836D0" w:rsidRPr="007836D0">
        <w:rPr>
          <w:rFonts w:ascii="Arial" w:hAnsi="Arial" w:cs="Arial"/>
          <w:sz w:val="22"/>
        </w:rPr>
        <w:fldChar w:fldCharType="begin">
          <w:ffData>
            <w:name w:val="Kontrollkästchen59"/>
            <w:enabled/>
            <w:calcOnExit w:val="0"/>
            <w:checkBox>
              <w:sizeAuto/>
              <w:default w:val="0"/>
            </w:checkBox>
          </w:ffData>
        </w:fldChar>
      </w:r>
      <w:bookmarkStart w:id="4" w:name="Kontrollkästchen59"/>
      <w:r w:rsidR="007836D0" w:rsidRPr="007836D0">
        <w:rPr>
          <w:rFonts w:ascii="Arial" w:hAnsi="Arial" w:cs="Arial"/>
          <w:sz w:val="22"/>
        </w:rPr>
        <w:instrText xml:space="preserve"> FORMCHECKBOX </w:instrText>
      </w:r>
      <w:r w:rsidR="00D33E40">
        <w:rPr>
          <w:rFonts w:ascii="Arial" w:hAnsi="Arial" w:cs="Arial"/>
          <w:sz w:val="22"/>
        </w:rPr>
      </w:r>
      <w:r w:rsidR="00D33E40">
        <w:rPr>
          <w:rFonts w:ascii="Arial" w:hAnsi="Arial" w:cs="Arial"/>
          <w:sz w:val="22"/>
        </w:rPr>
        <w:fldChar w:fldCharType="separate"/>
      </w:r>
      <w:r w:rsidR="007836D0" w:rsidRPr="007836D0">
        <w:rPr>
          <w:rFonts w:ascii="Arial" w:hAnsi="Arial" w:cs="Arial"/>
          <w:sz w:val="22"/>
        </w:rPr>
        <w:fldChar w:fldCharType="end"/>
      </w:r>
      <w:bookmarkEnd w:id="4"/>
    </w:p>
    <w:p w:rsidR="007836D0" w:rsidRPr="007C0FE2" w:rsidRDefault="00642E81" w:rsidP="00763991">
      <w:pPr>
        <w:pStyle w:val="Default"/>
        <w:numPr>
          <w:ilvl w:val="0"/>
          <w:numId w:val="43"/>
        </w:numPr>
        <w:tabs>
          <w:tab w:val="clear" w:pos="1248"/>
          <w:tab w:val="num" w:pos="1134"/>
          <w:tab w:val="left" w:pos="9072"/>
        </w:tabs>
        <w:rPr>
          <w:sz w:val="22"/>
          <w:szCs w:val="22"/>
          <w:lang w:val="en-GB"/>
        </w:rPr>
      </w:pPr>
      <w:r w:rsidRPr="00642E81">
        <w:rPr>
          <w:sz w:val="22"/>
          <w:szCs w:val="22"/>
          <w:lang w:val="en-GB"/>
        </w:rPr>
        <w:t xml:space="preserve">toxic to specific target organs of category STOT SE. 1 or STOT RE. 1 </w:t>
      </w:r>
      <w:r w:rsidR="007C0FE2">
        <w:rPr>
          <w:sz w:val="22"/>
          <w:szCs w:val="22"/>
          <w:lang w:val="en-GB"/>
        </w:rPr>
        <w:tab/>
      </w:r>
      <w:r w:rsidR="007836D0" w:rsidRPr="007C0FE2">
        <w:rPr>
          <w:sz w:val="22"/>
        </w:rPr>
        <w:fldChar w:fldCharType="begin">
          <w:ffData>
            <w:name w:val="Kontrollkästchen59"/>
            <w:enabled/>
            <w:calcOnExit w:val="0"/>
            <w:checkBox>
              <w:sizeAuto/>
              <w:default w:val="0"/>
            </w:checkBox>
          </w:ffData>
        </w:fldChar>
      </w:r>
      <w:r w:rsidR="007836D0" w:rsidRPr="007C0FE2">
        <w:rPr>
          <w:sz w:val="22"/>
          <w:lang w:val="en-GB"/>
        </w:rPr>
        <w:instrText xml:space="preserve"> FORMCHECKBOX </w:instrText>
      </w:r>
      <w:r w:rsidR="00D33E40">
        <w:rPr>
          <w:sz w:val="22"/>
        </w:rPr>
      </w:r>
      <w:r w:rsidR="00D33E40">
        <w:rPr>
          <w:sz w:val="22"/>
        </w:rPr>
        <w:fldChar w:fldCharType="separate"/>
      </w:r>
      <w:r w:rsidR="007836D0" w:rsidRPr="007C0FE2">
        <w:rPr>
          <w:sz w:val="22"/>
        </w:rPr>
        <w:fldChar w:fldCharType="end"/>
      </w:r>
    </w:p>
    <w:p w:rsidR="00763991" w:rsidRDefault="00763991" w:rsidP="00763991">
      <w:pPr>
        <w:tabs>
          <w:tab w:val="left" w:pos="1134"/>
        </w:tabs>
        <w:spacing w:line="360" w:lineRule="auto"/>
        <w:ind w:left="1287"/>
        <w:jc w:val="both"/>
        <w:textAlignment w:val="auto"/>
        <w:rPr>
          <w:rFonts w:ascii="Arial" w:hAnsi="Arial" w:cs="Arial"/>
          <w:sz w:val="22"/>
        </w:rPr>
      </w:pPr>
    </w:p>
    <w:p w:rsidR="007836D0" w:rsidRPr="007836D0" w:rsidRDefault="00763991" w:rsidP="00763991">
      <w:pPr>
        <w:numPr>
          <w:ilvl w:val="0"/>
          <w:numId w:val="42"/>
        </w:numPr>
        <w:tabs>
          <w:tab w:val="clear" w:pos="720"/>
          <w:tab w:val="num" w:pos="1134"/>
        </w:tabs>
        <w:spacing w:line="360" w:lineRule="auto"/>
        <w:ind w:hanging="153"/>
        <w:jc w:val="both"/>
        <w:textAlignment w:val="auto"/>
        <w:rPr>
          <w:rFonts w:ascii="Arial" w:hAnsi="Arial" w:cs="Arial"/>
          <w:sz w:val="22"/>
          <w:lang w:val="en-GB"/>
        </w:rPr>
      </w:pPr>
      <w:r w:rsidRPr="00763991">
        <w:rPr>
          <w:rFonts w:ascii="Arial" w:hAnsi="Arial" w:cs="Arial"/>
          <w:sz w:val="22"/>
          <w:lang w:val="en-GB"/>
        </w:rPr>
        <w:t>Substances classified in TRGS 90512 as:</w:t>
      </w:r>
    </w:p>
    <w:p w:rsidR="003811A2" w:rsidRPr="00205499" w:rsidRDefault="00E12FEA" w:rsidP="00BE3462">
      <w:pPr>
        <w:numPr>
          <w:ilvl w:val="0"/>
          <w:numId w:val="37"/>
        </w:numPr>
        <w:tabs>
          <w:tab w:val="clear" w:pos="1004"/>
          <w:tab w:val="left" w:pos="284"/>
          <w:tab w:val="num" w:pos="1134"/>
          <w:tab w:val="left" w:pos="9072"/>
        </w:tabs>
        <w:spacing w:line="360" w:lineRule="auto"/>
        <w:ind w:left="993" w:hanging="142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carcinogenic</w:t>
      </w:r>
      <w:r w:rsidR="003811A2" w:rsidRPr="00205499">
        <w:rPr>
          <w:rFonts w:ascii="Arial" w:hAnsi="Arial" w:cs="Arial"/>
          <w:sz w:val="22"/>
          <w:szCs w:val="22"/>
          <w:lang w:val="en-GB"/>
        </w:rPr>
        <w:t xml:space="preserve"> (K1, K2)</w:t>
      </w:r>
      <w:r w:rsidR="00C8468B" w:rsidRPr="00205499">
        <w:rPr>
          <w:rFonts w:ascii="Arial" w:hAnsi="Arial" w:cs="Arial"/>
          <w:sz w:val="22"/>
          <w:szCs w:val="22"/>
          <w:lang w:val="en-GB"/>
        </w:rPr>
        <w:tab/>
      </w:r>
      <w:r w:rsidR="00C8468B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bookmarkStart w:id="5" w:name="Kontrollkästchen79"/>
      <w:r w:rsidR="00C8468B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C8468B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5"/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7"/>
      <w:r w:rsidR="00761DA1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6"/>
    </w:p>
    <w:p w:rsidR="003811A2" w:rsidRPr="00205499" w:rsidRDefault="00E12FEA" w:rsidP="00BE3462">
      <w:pPr>
        <w:numPr>
          <w:ilvl w:val="0"/>
          <w:numId w:val="37"/>
        </w:numPr>
        <w:tabs>
          <w:tab w:val="clear" w:pos="1004"/>
          <w:tab w:val="left" w:pos="284"/>
          <w:tab w:val="num" w:pos="1134"/>
          <w:tab w:val="left" w:pos="9072"/>
        </w:tabs>
        <w:spacing w:line="360" w:lineRule="auto"/>
        <w:ind w:left="993" w:hanging="142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mutagenic</w:t>
      </w:r>
      <w:r w:rsidR="003811A2" w:rsidRPr="00205499">
        <w:rPr>
          <w:rFonts w:ascii="Arial" w:hAnsi="Arial" w:cs="Arial"/>
          <w:sz w:val="22"/>
          <w:szCs w:val="22"/>
          <w:lang w:val="en-GB"/>
        </w:rPr>
        <w:t xml:space="preserve"> (M1, M2)</w:t>
      </w:r>
      <w:r w:rsidR="00C8468B" w:rsidRPr="00205499">
        <w:rPr>
          <w:rFonts w:ascii="Arial" w:hAnsi="Arial" w:cs="Arial"/>
          <w:sz w:val="22"/>
          <w:szCs w:val="22"/>
          <w:lang w:val="en-GB"/>
        </w:rPr>
        <w:tab/>
      </w:r>
      <w:r w:rsidR="00C8468B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bookmarkStart w:id="7" w:name="Kontrollkästchen80"/>
      <w:r w:rsidR="00C8468B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C8468B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7"/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8"/>
            <w:enabled/>
            <w:calcOnExit w:val="0"/>
            <w:checkBox>
              <w:sizeAuto/>
              <w:default w:val="0"/>
            </w:checkBox>
          </w:ffData>
        </w:fldChar>
      </w:r>
      <w:bookmarkStart w:id="8" w:name="Kontrollkästchen8"/>
      <w:r w:rsidR="00761DA1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8"/>
    </w:p>
    <w:p w:rsidR="003811A2" w:rsidRPr="00205499" w:rsidRDefault="00E12FEA" w:rsidP="00BE3462">
      <w:pPr>
        <w:numPr>
          <w:ilvl w:val="0"/>
          <w:numId w:val="37"/>
        </w:numPr>
        <w:tabs>
          <w:tab w:val="clear" w:pos="1004"/>
          <w:tab w:val="left" w:pos="284"/>
          <w:tab w:val="num" w:pos="1134"/>
          <w:tab w:val="left" w:pos="9072"/>
        </w:tabs>
        <w:spacing w:line="360" w:lineRule="auto"/>
        <w:ind w:left="993" w:hanging="142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reprotoxic</w:t>
      </w:r>
      <w:r w:rsidR="003811A2" w:rsidRPr="00205499">
        <w:rPr>
          <w:rFonts w:ascii="Arial" w:hAnsi="Arial" w:cs="Arial"/>
          <w:sz w:val="22"/>
          <w:szCs w:val="22"/>
          <w:lang w:val="en-GB"/>
        </w:rPr>
        <w:t xml:space="preserve"> (R</w:t>
      </w:r>
      <w:r w:rsidR="003811A2" w:rsidRPr="00205499">
        <w:rPr>
          <w:rFonts w:ascii="Arial" w:hAnsi="Arial" w:cs="Arial"/>
          <w:sz w:val="22"/>
          <w:szCs w:val="22"/>
          <w:vertAlign w:val="subscript"/>
          <w:lang w:val="en-GB"/>
        </w:rPr>
        <w:t>F</w:t>
      </w:r>
      <w:r w:rsidR="003811A2" w:rsidRPr="00205499">
        <w:rPr>
          <w:rFonts w:ascii="Arial" w:hAnsi="Arial" w:cs="Arial"/>
          <w:sz w:val="22"/>
          <w:szCs w:val="22"/>
          <w:lang w:val="en-GB"/>
        </w:rPr>
        <w:t>1, R</w:t>
      </w:r>
      <w:r w:rsidR="003811A2" w:rsidRPr="00205499">
        <w:rPr>
          <w:rFonts w:ascii="Arial" w:hAnsi="Arial" w:cs="Arial"/>
          <w:sz w:val="22"/>
          <w:szCs w:val="22"/>
          <w:vertAlign w:val="subscript"/>
          <w:lang w:val="en-GB"/>
        </w:rPr>
        <w:t>F</w:t>
      </w:r>
      <w:r w:rsidR="003811A2" w:rsidRPr="00205499">
        <w:rPr>
          <w:rFonts w:ascii="Arial" w:hAnsi="Arial" w:cs="Arial"/>
          <w:sz w:val="22"/>
          <w:szCs w:val="22"/>
          <w:lang w:val="en-GB"/>
        </w:rPr>
        <w:t>2)</w:t>
      </w:r>
      <w:r w:rsidR="00C8468B" w:rsidRPr="00205499">
        <w:rPr>
          <w:rFonts w:ascii="Arial" w:hAnsi="Arial" w:cs="Arial"/>
          <w:sz w:val="22"/>
          <w:szCs w:val="22"/>
          <w:lang w:val="en-GB"/>
        </w:rPr>
        <w:tab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9"/>
            <w:enabled/>
            <w:calcOnExit w:val="0"/>
            <w:checkBox>
              <w:sizeAuto/>
              <w:default w:val="0"/>
            </w:checkBox>
          </w:ffData>
        </w:fldChar>
      </w:r>
      <w:bookmarkStart w:id="9" w:name="Kontrollkästchen9"/>
      <w:r w:rsidR="00761DA1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9"/>
      <w:r w:rsidR="00C8468B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bookmarkStart w:id="10" w:name="Kontrollkästchen81"/>
      <w:r w:rsidR="00C8468B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C8468B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10"/>
    </w:p>
    <w:p w:rsidR="003811A2" w:rsidRPr="00205499" w:rsidRDefault="00E12FEA" w:rsidP="00BE3462">
      <w:pPr>
        <w:numPr>
          <w:ilvl w:val="0"/>
          <w:numId w:val="37"/>
        </w:numPr>
        <w:tabs>
          <w:tab w:val="clear" w:pos="1004"/>
          <w:tab w:val="left" w:pos="284"/>
          <w:tab w:val="num" w:pos="1134"/>
          <w:tab w:val="left" w:pos="9072"/>
        </w:tabs>
        <w:spacing w:line="360" w:lineRule="auto"/>
        <w:ind w:left="993" w:hanging="142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teratogenic</w:t>
      </w:r>
      <w:r w:rsidR="003811A2" w:rsidRPr="00205499">
        <w:rPr>
          <w:rFonts w:ascii="Arial" w:hAnsi="Arial" w:cs="Arial"/>
          <w:sz w:val="22"/>
          <w:szCs w:val="22"/>
          <w:lang w:val="en-GB"/>
        </w:rPr>
        <w:t xml:space="preserve"> (R</w:t>
      </w:r>
      <w:r w:rsidR="003811A2" w:rsidRPr="00205499">
        <w:rPr>
          <w:rFonts w:ascii="Arial" w:hAnsi="Arial" w:cs="Arial"/>
          <w:sz w:val="22"/>
          <w:szCs w:val="22"/>
          <w:vertAlign w:val="subscript"/>
          <w:lang w:val="en-GB"/>
        </w:rPr>
        <w:t>E</w:t>
      </w:r>
      <w:r w:rsidR="003811A2" w:rsidRPr="00205499">
        <w:rPr>
          <w:rFonts w:ascii="Arial" w:hAnsi="Arial" w:cs="Arial"/>
          <w:sz w:val="22"/>
          <w:szCs w:val="22"/>
          <w:lang w:val="en-GB"/>
        </w:rPr>
        <w:t>1, R</w:t>
      </w:r>
      <w:r w:rsidR="003811A2" w:rsidRPr="00205499">
        <w:rPr>
          <w:rFonts w:ascii="Arial" w:hAnsi="Arial" w:cs="Arial"/>
          <w:sz w:val="22"/>
          <w:szCs w:val="22"/>
          <w:vertAlign w:val="subscript"/>
          <w:lang w:val="en-GB"/>
        </w:rPr>
        <w:t>E</w:t>
      </w:r>
      <w:r w:rsidR="003811A2" w:rsidRPr="00205499">
        <w:rPr>
          <w:rFonts w:ascii="Arial" w:hAnsi="Arial" w:cs="Arial"/>
          <w:sz w:val="22"/>
          <w:szCs w:val="22"/>
          <w:lang w:val="en-GB"/>
        </w:rPr>
        <w:t>2).</w:t>
      </w:r>
      <w:r w:rsidR="00C8468B" w:rsidRPr="00205499">
        <w:rPr>
          <w:rFonts w:ascii="Arial" w:hAnsi="Arial" w:cs="Arial"/>
          <w:sz w:val="22"/>
          <w:szCs w:val="22"/>
          <w:lang w:val="en-GB"/>
        </w:rPr>
        <w:tab/>
      </w:r>
      <w:r w:rsidR="00C8468B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bookmarkStart w:id="11" w:name="Kontrollkästchen82"/>
      <w:r w:rsidR="00C8468B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C8468B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11"/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10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Kontrollkästchen10"/>
      <w:r w:rsidR="00761DA1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12"/>
    </w:p>
    <w:p w:rsidR="00AE4F52" w:rsidRPr="00205499" w:rsidRDefault="00AE4F52" w:rsidP="00A80C3B">
      <w:pPr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</w:p>
    <w:p w:rsidR="00C578CC" w:rsidRPr="00205499" w:rsidRDefault="00C578CC" w:rsidP="00C8468B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>Halogen</w:t>
      </w:r>
      <w:r w:rsidR="00E12FEA" w:rsidRPr="00205499">
        <w:rPr>
          <w:rFonts w:ascii="Arial" w:hAnsi="Arial" w:cs="Arial"/>
          <w:b/>
          <w:sz w:val="22"/>
          <w:szCs w:val="22"/>
          <w:u w:val="single"/>
          <w:lang w:val="en-GB"/>
        </w:rPr>
        <w:t>s</w:t>
      </w: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</w:t>
      </w:r>
      <w:r w:rsidR="00E12FEA" w:rsidRPr="00205499">
        <w:rPr>
          <w:rFonts w:ascii="Arial" w:hAnsi="Arial" w:cs="Arial"/>
          <w:b/>
          <w:sz w:val="22"/>
          <w:szCs w:val="22"/>
          <w:u w:val="single"/>
          <w:lang w:val="en-GB"/>
        </w:rPr>
        <w:t>according to para.</w:t>
      </w: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3.1.</w:t>
      </w:r>
      <w:r w:rsidR="00B269F6" w:rsidRPr="00205499">
        <w:rPr>
          <w:rFonts w:ascii="Arial" w:hAnsi="Arial" w:cs="Arial"/>
          <w:b/>
          <w:sz w:val="22"/>
          <w:szCs w:val="22"/>
          <w:u w:val="single"/>
          <w:lang w:val="en-GB"/>
        </w:rPr>
        <w:t>3</w:t>
      </w:r>
    </w:p>
    <w:p w:rsidR="00FC0159" w:rsidRPr="00205499" w:rsidRDefault="000A6B4F" w:rsidP="00A80C3B">
      <w:pPr>
        <w:numPr>
          <w:ilvl w:val="0"/>
          <w:numId w:val="37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 xml:space="preserve">No halogenated organic compounds are </w:t>
      </w:r>
      <w:r w:rsidR="0070251A" w:rsidRPr="00205499">
        <w:rPr>
          <w:rFonts w:ascii="Arial" w:hAnsi="Arial" w:cs="Arial"/>
          <w:sz w:val="22"/>
          <w:szCs w:val="22"/>
          <w:lang w:val="en-GB"/>
        </w:rPr>
        <w:t xml:space="preserve">used </w:t>
      </w:r>
      <w:r w:rsidRPr="00205499">
        <w:rPr>
          <w:rFonts w:ascii="Arial" w:hAnsi="Arial" w:cs="Arial"/>
          <w:sz w:val="22"/>
          <w:szCs w:val="22"/>
          <w:lang w:val="en-GB"/>
        </w:rPr>
        <w:t>in the manufacture of</w:t>
      </w:r>
      <w:r w:rsidR="00C578CC" w:rsidRPr="00205499">
        <w:rPr>
          <w:rFonts w:ascii="Arial" w:hAnsi="Arial" w:cs="Arial"/>
          <w:sz w:val="22"/>
          <w:szCs w:val="22"/>
          <w:lang w:val="en-GB"/>
        </w:rPr>
        <w:br/>
      </w:r>
      <w:r w:rsidRPr="00205499">
        <w:rPr>
          <w:rFonts w:ascii="Arial" w:hAnsi="Arial" w:cs="Arial"/>
          <w:sz w:val="22"/>
          <w:szCs w:val="22"/>
          <w:lang w:val="en-GB"/>
        </w:rPr>
        <w:t>textile floor coverings</w:t>
      </w:r>
      <w:r w:rsidR="00C578CC" w:rsidRPr="00205499">
        <w:rPr>
          <w:rFonts w:ascii="Arial" w:hAnsi="Arial" w:cs="Arial"/>
          <w:sz w:val="22"/>
          <w:szCs w:val="22"/>
          <w:lang w:val="en-GB"/>
        </w:rPr>
        <w:t xml:space="preserve"> (</w:t>
      </w:r>
      <w:r w:rsidRPr="00205499">
        <w:rPr>
          <w:rFonts w:ascii="Arial" w:hAnsi="Arial" w:cs="Arial"/>
          <w:sz w:val="22"/>
          <w:szCs w:val="22"/>
          <w:lang w:val="en-GB"/>
        </w:rPr>
        <w:t>e.g.</w:t>
      </w:r>
      <w:r w:rsidR="00C578CC" w:rsidRPr="00205499">
        <w:rPr>
          <w:rFonts w:ascii="Arial" w:hAnsi="Arial" w:cs="Arial"/>
          <w:sz w:val="22"/>
          <w:szCs w:val="22"/>
          <w:lang w:val="en-GB"/>
        </w:rPr>
        <w:t xml:space="preserve"> as </w:t>
      </w:r>
      <w:r w:rsidRPr="00205499">
        <w:rPr>
          <w:rFonts w:ascii="Arial" w:hAnsi="Arial" w:cs="Arial"/>
          <w:sz w:val="22"/>
          <w:szCs w:val="22"/>
          <w:lang w:val="en-GB"/>
        </w:rPr>
        <w:t>binders</w:t>
      </w:r>
      <w:r w:rsidR="00C578CC" w:rsidRPr="00205499">
        <w:rPr>
          <w:rFonts w:ascii="Arial" w:hAnsi="Arial" w:cs="Arial"/>
          <w:sz w:val="22"/>
          <w:szCs w:val="22"/>
          <w:lang w:val="en-GB"/>
        </w:rPr>
        <w:t xml:space="preserve">, </w:t>
      </w:r>
      <w:r w:rsidRPr="00205499">
        <w:rPr>
          <w:rFonts w:ascii="Arial" w:hAnsi="Arial" w:cs="Arial"/>
          <w:sz w:val="22"/>
          <w:szCs w:val="22"/>
          <w:lang w:val="en-GB"/>
        </w:rPr>
        <w:t>flame retardants</w:t>
      </w:r>
      <w:r w:rsidR="00FC0159" w:rsidRPr="00205499">
        <w:rPr>
          <w:rFonts w:ascii="Arial" w:hAnsi="Arial" w:cs="Arial"/>
          <w:sz w:val="22"/>
          <w:szCs w:val="22"/>
          <w:lang w:val="en-GB"/>
        </w:rPr>
        <w:t xml:space="preserve">, </w:t>
      </w:r>
      <w:r w:rsidR="00A80C3B" w:rsidRPr="00205499">
        <w:rPr>
          <w:rFonts w:ascii="Arial" w:hAnsi="Arial" w:cs="Arial"/>
          <w:sz w:val="22"/>
          <w:szCs w:val="22"/>
          <w:lang w:val="en-GB"/>
        </w:rPr>
        <w:br/>
      </w:r>
      <w:r w:rsidRPr="00205499">
        <w:rPr>
          <w:rFonts w:ascii="Arial" w:hAnsi="Arial" w:cs="Arial"/>
          <w:sz w:val="22"/>
          <w:szCs w:val="22"/>
          <w:lang w:val="en-GB"/>
        </w:rPr>
        <w:t>dirt-repellent finish</w:t>
      </w:r>
      <w:r w:rsidR="0070251A" w:rsidRPr="00205499">
        <w:rPr>
          <w:rFonts w:ascii="Arial" w:hAnsi="Arial" w:cs="Arial"/>
          <w:sz w:val="22"/>
          <w:szCs w:val="22"/>
          <w:lang w:val="en-GB"/>
        </w:rPr>
        <w:t>es)</w:t>
      </w:r>
      <w:r w:rsidR="009E145F" w:rsidRPr="00205499">
        <w:rPr>
          <w:rFonts w:ascii="Arial" w:hAnsi="Arial" w:cs="Arial"/>
          <w:sz w:val="22"/>
          <w:szCs w:val="22"/>
          <w:lang w:val="en-GB"/>
        </w:rPr>
        <w:t>.</w:t>
      </w:r>
      <w:r w:rsidR="00C578CC" w:rsidRPr="00205499">
        <w:rPr>
          <w:rFonts w:ascii="Arial" w:hAnsi="Arial" w:cs="Arial"/>
          <w:sz w:val="22"/>
          <w:szCs w:val="22"/>
          <w:lang w:val="en-GB"/>
        </w:rPr>
        <w:tab/>
      </w:r>
      <w:r w:rsidR="00C578CC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r w:rsidR="00C578CC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C578CC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11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Kontrollkästchen11"/>
      <w:r w:rsidR="00761DA1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13"/>
    </w:p>
    <w:p w:rsidR="00C578CC" w:rsidRPr="00205499" w:rsidRDefault="00C578CC" w:rsidP="00FC0159">
      <w:pPr>
        <w:tabs>
          <w:tab w:val="left" w:pos="284"/>
          <w:tab w:val="left" w:pos="7938"/>
        </w:tabs>
        <w:spacing w:line="360" w:lineRule="auto"/>
        <w:ind w:left="284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or alternativ</w:t>
      </w:r>
      <w:r w:rsidR="000A6B4F" w:rsidRPr="00205499">
        <w:rPr>
          <w:rFonts w:ascii="Arial" w:hAnsi="Arial" w:cs="Arial"/>
          <w:sz w:val="22"/>
          <w:szCs w:val="22"/>
          <w:lang w:val="en-GB"/>
        </w:rPr>
        <w:t>e</w:t>
      </w:r>
      <w:r w:rsidR="0070251A" w:rsidRPr="00205499">
        <w:rPr>
          <w:rFonts w:ascii="Arial" w:hAnsi="Arial" w:cs="Arial"/>
          <w:sz w:val="22"/>
          <w:szCs w:val="22"/>
          <w:lang w:val="en-GB"/>
        </w:rPr>
        <w:t>ly</w:t>
      </w:r>
    </w:p>
    <w:p w:rsidR="00C578CC" w:rsidRPr="00205499" w:rsidRDefault="004869EA" w:rsidP="00A80C3B">
      <w:pPr>
        <w:numPr>
          <w:ilvl w:val="0"/>
          <w:numId w:val="37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Determination of the content by combustion analysis is attached hereto</w:t>
      </w:r>
      <w:r w:rsidR="00C662E3" w:rsidRPr="00205499">
        <w:rPr>
          <w:rFonts w:ascii="Arial" w:hAnsi="Arial" w:cs="Arial"/>
          <w:sz w:val="22"/>
          <w:szCs w:val="22"/>
          <w:lang w:val="en-GB"/>
        </w:rPr>
        <w:t>.</w:t>
      </w:r>
      <w:r w:rsidR="00C578CC" w:rsidRPr="00205499">
        <w:rPr>
          <w:rFonts w:ascii="Arial" w:hAnsi="Arial" w:cs="Arial"/>
          <w:sz w:val="22"/>
          <w:szCs w:val="22"/>
          <w:lang w:val="en-GB"/>
        </w:rPr>
        <w:tab/>
      </w:r>
      <w:r w:rsidR="00C578CC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r w:rsidR="00C578CC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C578CC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12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Kontrollkästchen12"/>
      <w:r w:rsidR="00761DA1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14"/>
    </w:p>
    <w:p w:rsidR="00A80C3B" w:rsidRPr="00205499" w:rsidRDefault="00A80C3B" w:rsidP="00A80C3B">
      <w:pPr>
        <w:tabs>
          <w:tab w:val="left" w:pos="284"/>
          <w:tab w:val="left" w:pos="7938"/>
        </w:tabs>
        <w:ind w:left="284"/>
        <w:rPr>
          <w:rFonts w:ascii="Arial" w:hAnsi="Arial" w:cs="Arial"/>
          <w:sz w:val="22"/>
          <w:szCs w:val="22"/>
          <w:lang w:val="en-GB"/>
        </w:rPr>
      </w:pPr>
    </w:p>
    <w:p w:rsidR="00C578CC" w:rsidRPr="00205499" w:rsidRDefault="00C578CC" w:rsidP="00C8468B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>Flam</w:t>
      </w:r>
      <w:r w:rsidR="004869EA" w:rsidRPr="00205499">
        <w:rPr>
          <w:rFonts w:ascii="Arial" w:hAnsi="Arial" w:cs="Arial"/>
          <w:b/>
          <w:sz w:val="22"/>
          <w:szCs w:val="22"/>
          <w:u w:val="single"/>
          <w:lang w:val="en-GB"/>
        </w:rPr>
        <w:t>e retardants according to para.</w:t>
      </w: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3.1.</w:t>
      </w:r>
      <w:r w:rsidR="00FC0159" w:rsidRPr="00205499">
        <w:rPr>
          <w:rFonts w:ascii="Arial" w:hAnsi="Arial" w:cs="Arial"/>
          <w:b/>
          <w:sz w:val="22"/>
          <w:szCs w:val="22"/>
          <w:u w:val="single"/>
          <w:lang w:val="en-GB"/>
        </w:rPr>
        <w:t>4</w:t>
      </w:r>
    </w:p>
    <w:p w:rsidR="00B269F6" w:rsidRPr="00205499" w:rsidRDefault="00F336CE" w:rsidP="00CA30FF">
      <w:pPr>
        <w:numPr>
          <w:ilvl w:val="0"/>
          <w:numId w:val="37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Only i</w:t>
      </w:r>
      <w:r w:rsidR="004869EA" w:rsidRPr="00205499">
        <w:rPr>
          <w:rStyle w:val="text1"/>
          <w:sz w:val="22"/>
          <w:lang w:val="en-GB"/>
        </w:rPr>
        <w:t xml:space="preserve">norganic </w:t>
      </w:r>
      <w:r w:rsidR="004869EA" w:rsidRPr="00205499">
        <w:rPr>
          <w:rFonts w:ascii="Arial" w:hAnsi="Arial"/>
          <w:sz w:val="22"/>
          <w:lang w:val="en-GB"/>
        </w:rPr>
        <w:t>ammonium phosphates (diammonium phosphate,</w:t>
      </w:r>
      <w:r w:rsidR="00B269F6" w:rsidRPr="00205499">
        <w:rPr>
          <w:rFonts w:ascii="Arial" w:hAnsi="Arial" w:cs="Arial"/>
          <w:sz w:val="22"/>
          <w:szCs w:val="22"/>
          <w:lang w:val="en-GB"/>
        </w:rPr>
        <w:tab/>
      </w:r>
      <w:r w:rsidR="00C578CC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bookmarkStart w:id="15" w:name="Kontrollkästchen63"/>
      <w:r w:rsidR="00C578CC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C578CC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15"/>
      <w:r w:rsidR="00C578CC" w:rsidRPr="00205499">
        <w:rPr>
          <w:rFonts w:ascii="Arial" w:hAnsi="Arial" w:cs="Arial"/>
          <w:sz w:val="22"/>
          <w:szCs w:val="22"/>
          <w:lang w:val="en-GB"/>
        </w:rPr>
        <w:t xml:space="preserve"> </w:t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16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Kontrollkästchen16"/>
      <w:r w:rsidR="00761DA1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16"/>
      <w:r w:rsidR="00B269F6" w:rsidRPr="00205499">
        <w:rPr>
          <w:rFonts w:ascii="Arial" w:hAnsi="Arial" w:cs="Arial"/>
          <w:sz w:val="22"/>
          <w:szCs w:val="22"/>
          <w:lang w:val="en-GB"/>
        </w:rPr>
        <w:br/>
      </w:r>
      <w:r w:rsidRPr="00205499">
        <w:rPr>
          <w:rFonts w:ascii="Arial" w:hAnsi="Arial"/>
          <w:sz w:val="22"/>
          <w:lang w:val="en-GB"/>
        </w:rPr>
        <w:t>ammonium</w:t>
      </w:r>
      <w:r w:rsidRPr="00205499">
        <w:rPr>
          <w:rFonts w:ascii="Arial" w:hAnsi="Arial" w:cs="Arial"/>
          <w:sz w:val="22"/>
          <w:szCs w:val="22"/>
          <w:lang w:val="en-GB"/>
        </w:rPr>
        <w:t xml:space="preserve"> </w:t>
      </w:r>
      <w:r w:rsidR="004869EA" w:rsidRPr="00205499">
        <w:rPr>
          <w:rFonts w:ascii="Arial" w:hAnsi="Arial" w:cs="Arial"/>
          <w:sz w:val="22"/>
          <w:szCs w:val="22"/>
          <w:lang w:val="en-GB"/>
        </w:rPr>
        <w:t>polyphosphate etc</w:t>
      </w:r>
      <w:r w:rsidR="00FC0159" w:rsidRPr="00205499">
        <w:rPr>
          <w:rFonts w:ascii="Arial" w:hAnsi="Arial" w:cs="Arial"/>
          <w:sz w:val="22"/>
          <w:szCs w:val="22"/>
          <w:lang w:val="en-GB"/>
        </w:rPr>
        <w:t xml:space="preserve">.), </w:t>
      </w:r>
      <w:r w:rsidR="004869EA" w:rsidRPr="00205499">
        <w:rPr>
          <w:rFonts w:ascii="Arial" w:hAnsi="Arial"/>
          <w:sz w:val="22"/>
          <w:lang w:val="en-GB"/>
        </w:rPr>
        <w:t xml:space="preserve">other dehydrating minerals (aluminium </w:t>
      </w:r>
      <w:r w:rsidR="004869EA" w:rsidRPr="00205499">
        <w:rPr>
          <w:rFonts w:ascii="Arial" w:hAnsi="Arial"/>
          <w:sz w:val="22"/>
          <w:lang w:val="en-GB"/>
        </w:rPr>
        <w:br/>
      </w:r>
      <w:r w:rsidRPr="00205499">
        <w:rPr>
          <w:rFonts w:ascii="Arial" w:hAnsi="Arial"/>
          <w:sz w:val="22"/>
          <w:lang w:val="en-GB"/>
        </w:rPr>
        <w:t xml:space="preserve">trihydrate </w:t>
      </w:r>
      <w:r w:rsidR="004869EA" w:rsidRPr="00205499">
        <w:rPr>
          <w:rFonts w:ascii="Arial" w:hAnsi="Arial"/>
          <w:sz w:val="22"/>
          <w:lang w:val="en-GB"/>
        </w:rPr>
        <w:t>or the like) or expandable graphite</w:t>
      </w:r>
      <w:r w:rsidR="004869EA" w:rsidRPr="00205499">
        <w:rPr>
          <w:rFonts w:ascii="Arial" w:hAnsi="Arial" w:cs="Arial"/>
          <w:sz w:val="22"/>
          <w:szCs w:val="22"/>
          <w:lang w:val="en-GB"/>
        </w:rPr>
        <w:t xml:space="preserve"> are used as flame retardants</w:t>
      </w:r>
      <w:r w:rsidR="00C578CC" w:rsidRPr="00205499">
        <w:rPr>
          <w:rFonts w:ascii="Arial" w:hAnsi="Arial" w:cs="Arial"/>
          <w:sz w:val="22"/>
          <w:szCs w:val="22"/>
          <w:lang w:val="en-GB"/>
        </w:rPr>
        <w:t>.</w:t>
      </w:r>
      <w:r w:rsidR="00761DA1" w:rsidRPr="00205499">
        <w:rPr>
          <w:rFonts w:ascii="Arial" w:hAnsi="Arial" w:cs="Arial"/>
          <w:sz w:val="22"/>
          <w:szCs w:val="22"/>
          <w:lang w:val="en-GB"/>
        </w:rPr>
        <w:tab/>
      </w:r>
    </w:p>
    <w:p w:rsidR="00C578CC" w:rsidRPr="00205499" w:rsidRDefault="008157B8" w:rsidP="00B269F6">
      <w:pPr>
        <w:numPr>
          <w:ilvl w:val="0"/>
          <w:numId w:val="37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Antimony oxides are not used as flame retardants</w:t>
      </w:r>
      <w:r w:rsidR="006E1922" w:rsidRPr="00205499">
        <w:rPr>
          <w:rFonts w:ascii="Arial" w:hAnsi="Arial" w:cs="Arial"/>
          <w:sz w:val="22"/>
          <w:szCs w:val="22"/>
          <w:lang w:val="en-GB"/>
        </w:rPr>
        <w:t>.</w:t>
      </w:r>
      <w:r w:rsidR="00C578CC" w:rsidRPr="00205499">
        <w:rPr>
          <w:rFonts w:ascii="Arial" w:hAnsi="Arial" w:cs="Arial"/>
          <w:sz w:val="22"/>
          <w:szCs w:val="22"/>
          <w:lang w:val="en-GB"/>
        </w:rPr>
        <w:tab/>
      </w:r>
      <w:r w:rsidR="00C578CC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r w:rsidR="00C578CC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C578CC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Kontrollkästchen14"/>
      <w:r w:rsidR="00761DA1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17"/>
    </w:p>
    <w:p w:rsidR="00FC0159" w:rsidRPr="00205499" w:rsidRDefault="00FC0159" w:rsidP="00FC0159">
      <w:pPr>
        <w:tabs>
          <w:tab w:val="left" w:pos="284"/>
          <w:tab w:val="left" w:pos="7938"/>
        </w:tabs>
        <w:spacing w:line="360" w:lineRule="auto"/>
        <w:ind w:left="284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or alternativ</w:t>
      </w:r>
      <w:r w:rsidR="008157B8" w:rsidRPr="00205499">
        <w:rPr>
          <w:rFonts w:ascii="Arial" w:hAnsi="Arial" w:cs="Arial"/>
          <w:sz w:val="22"/>
          <w:szCs w:val="22"/>
          <w:lang w:val="en-GB"/>
        </w:rPr>
        <w:t>e</w:t>
      </w:r>
      <w:r w:rsidR="008D553E" w:rsidRPr="00205499">
        <w:rPr>
          <w:rFonts w:ascii="Arial" w:hAnsi="Arial" w:cs="Arial"/>
          <w:sz w:val="22"/>
          <w:szCs w:val="22"/>
          <w:lang w:val="en-GB"/>
        </w:rPr>
        <w:t>ly</w:t>
      </w:r>
    </w:p>
    <w:p w:rsidR="00FC0159" w:rsidRPr="00205499" w:rsidRDefault="006E1922" w:rsidP="00FC0159">
      <w:pPr>
        <w:numPr>
          <w:ilvl w:val="0"/>
          <w:numId w:val="37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A</w:t>
      </w:r>
      <w:r w:rsidR="008157B8" w:rsidRPr="00205499">
        <w:rPr>
          <w:rFonts w:ascii="Arial" w:hAnsi="Arial" w:cs="Arial"/>
          <w:sz w:val="22"/>
          <w:szCs w:val="22"/>
          <w:lang w:val="en-GB"/>
        </w:rPr>
        <w:t xml:space="preserve"> corresponding declaration from the pre-supplier(s) </w:t>
      </w:r>
      <w:r w:rsidR="00FC0159" w:rsidRPr="00205499">
        <w:rPr>
          <w:rFonts w:ascii="Arial" w:hAnsi="Arial" w:cs="Arial"/>
          <w:sz w:val="22"/>
          <w:szCs w:val="22"/>
          <w:lang w:val="en-GB"/>
        </w:rPr>
        <w:t>is</w:t>
      </w:r>
      <w:r w:rsidR="008157B8" w:rsidRPr="00205499">
        <w:rPr>
          <w:rFonts w:ascii="Arial" w:hAnsi="Arial" w:cs="Arial"/>
          <w:sz w:val="22"/>
          <w:szCs w:val="22"/>
          <w:lang w:val="en-GB"/>
        </w:rPr>
        <w:t xml:space="preserve"> attached hereto</w:t>
      </w:r>
      <w:r w:rsidR="00C662E3" w:rsidRPr="00205499">
        <w:rPr>
          <w:rFonts w:ascii="Arial" w:hAnsi="Arial" w:cs="Arial"/>
          <w:sz w:val="22"/>
          <w:szCs w:val="22"/>
          <w:lang w:val="en-GB"/>
        </w:rPr>
        <w:t>.</w:t>
      </w:r>
      <w:r w:rsidR="00FC0159" w:rsidRPr="00205499">
        <w:rPr>
          <w:rFonts w:ascii="Arial" w:hAnsi="Arial" w:cs="Arial"/>
          <w:sz w:val="22"/>
          <w:szCs w:val="22"/>
          <w:lang w:val="en-GB"/>
        </w:rPr>
        <w:tab/>
      </w:r>
      <w:r w:rsidR="00FC0159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r w:rsidR="00FC0159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FC0159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15"/>
            <w:enabled/>
            <w:calcOnExit w:val="0"/>
            <w:checkBox>
              <w:sizeAuto/>
              <w:default w:val="0"/>
            </w:checkBox>
          </w:ffData>
        </w:fldChar>
      </w:r>
      <w:bookmarkStart w:id="18" w:name="Kontrollkästchen15"/>
      <w:r w:rsidR="00761DA1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18"/>
    </w:p>
    <w:p w:rsidR="00FC0159" w:rsidRPr="00205499" w:rsidRDefault="00FC0159" w:rsidP="00A80C3B">
      <w:pPr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</w:p>
    <w:p w:rsidR="00C578CC" w:rsidRPr="00205499" w:rsidRDefault="000B02FA" w:rsidP="00C8468B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>Plasticizers according to para.</w:t>
      </w:r>
      <w:r w:rsidR="00C578CC" w:rsidRPr="00205499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3.1.</w:t>
      </w:r>
      <w:r w:rsidR="009E145F" w:rsidRPr="00205499">
        <w:rPr>
          <w:rFonts w:ascii="Arial" w:hAnsi="Arial" w:cs="Arial"/>
          <w:b/>
          <w:sz w:val="22"/>
          <w:szCs w:val="22"/>
          <w:u w:val="single"/>
          <w:lang w:val="en-GB"/>
        </w:rPr>
        <w:t>5</w:t>
      </w:r>
    </w:p>
    <w:p w:rsidR="00CA30FF" w:rsidRPr="00205499" w:rsidRDefault="006E1922" w:rsidP="00CA30FF">
      <w:pPr>
        <w:numPr>
          <w:ilvl w:val="0"/>
          <w:numId w:val="37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No plasticizing substances from the class of phthalates are used in the</w:t>
      </w:r>
      <w:r w:rsidR="00C8468B" w:rsidRPr="00205499">
        <w:rPr>
          <w:rFonts w:ascii="Arial" w:hAnsi="Arial" w:cs="Arial"/>
          <w:sz w:val="22"/>
          <w:szCs w:val="22"/>
          <w:lang w:val="en-GB"/>
        </w:rPr>
        <w:t xml:space="preserve"> </w:t>
      </w:r>
      <w:r w:rsidR="009E145F" w:rsidRPr="00205499">
        <w:rPr>
          <w:rFonts w:ascii="Arial" w:hAnsi="Arial" w:cs="Arial"/>
          <w:sz w:val="22"/>
          <w:szCs w:val="22"/>
          <w:lang w:val="en-GB"/>
        </w:rPr>
        <w:tab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17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Kontrollkästchen17"/>
      <w:r w:rsidR="00761DA1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19"/>
      <w:r w:rsidR="009E145F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bookmarkStart w:id="20" w:name="Kontrollkästchen89"/>
      <w:r w:rsidR="009E145F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9E145F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20"/>
      <w:r w:rsidR="00CA30FF" w:rsidRPr="00205499">
        <w:rPr>
          <w:rFonts w:ascii="Arial" w:hAnsi="Arial" w:cs="Arial"/>
          <w:sz w:val="22"/>
          <w:szCs w:val="22"/>
          <w:lang w:val="en-GB"/>
        </w:rPr>
        <w:br/>
      </w:r>
      <w:r w:rsidRPr="00205499">
        <w:rPr>
          <w:rFonts w:ascii="Arial" w:hAnsi="Arial" w:cs="Arial"/>
          <w:sz w:val="22"/>
          <w:szCs w:val="22"/>
          <w:lang w:val="en-GB"/>
        </w:rPr>
        <w:t>manufacture of textile floor coverings</w:t>
      </w:r>
      <w:r w:rsidR="009E145F" w:rsidRPr="00205499">
        <w:rPr>
          <w:rFonts w:ascii="Arial" w:hAnsi="Arial" w:cs="Arial"/>
          <w:sz w:val="22"/>
          <w:szCs w:val="22"/>
          <w:lang w:val="en-GB"/>
        </w:rPr>
        <w:t>.</w:t>
      </w:r>
    </w:p>
    <w:p w:rsidR="00B269F6" w:rsidRPr="00205499" w:rsidRDefault="00B269F6" w:rsidP="00CA30FF">
      <w:pPr>
        <w:tabs>
          <w:tab w:val="left" w:pos="284"/>
          <w:tab w:val="left" w:pos="7938"/>
        </w:tabs>
        <w:spacing w:line="360" w:lineRule="auto"/>
        <w:ind w:left="284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or alternativ</w:t>
      </w:r>
      <w:r w:rsidR="008D553E" w:rsidRPr="00205499">
        <w:rPr>
          <w:rFonts w:ascii="Arial" w:hAnsi="Arial" w:cs="Arial"/>
          <w:sz w:val="22"/>
          <w:szCs w:val="22"/>
          <w:lang w:val="en-GB"/>
        </w:rPr>
        <w:t>ely</w:t>
      </w:r>
    </w:p>
    <w:p w:rsidR="00C578CC" w:rsidRPr="00205499" w:rsidRDefault="008D553E" w:rsidP="00B269F6">
      <w:pPr>
        <w:numPr>
          <w:ilvl w:val="0"/>
          <w:numId w:val="37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Determination of the phthalate content is attached hereto</w:t>
      </w:r>
      <w:r w:rsidR="00C662E3" w:rsidRPr="00205499">
        <w:rPr>
          <w:rFonts w:ascii="Arial" w:hAnsi="Arial" w:cs="Arial"/>
          <w:sz w:val="22"/>
          <w:szCs w:val="22"/>
          <w:lang w:val="en-GB"/>
        </w:rPr>
        <w:t>.</w:t>
      </w:r>
      <w:r w:rsidR="00B269F6" w:rsidRPr="00205499">
        <w:rPr>
          <w:rFonts w:ascii="Arial" w:hAnsi="Arial" w:cs="Arial"/>
          <w:sz w:val="22"/>
          <w:szCs w:val="22"/>
          <w:lang w:val="en-GB"/>
        </w:rPr>
        <w:tab/>
      </w:r>
      <w:r w:rsidR="00B269F6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bookmarkStart w:id="21" w:name="Kontrollkästchen67"/>
      <w:r w:rsidR="00B269F6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B269F6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21"/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18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Kontrollkästchen18"/>
      <w:r w:rsidR="00761DA1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22"/>
    </w:p>
    <w:p w:rsidR="00C86831" w:rsidRPr="00205499" w:rsidRDefault="00C86831" w:rsidP="00C86831">
      <w:pPr>
        <w:tabs>
          <w:tab w:val="left" w:pos="284"/>
          <w:tab w:val="left" w:pos="7938"/>
        </w:tabs>
        <w:spacing w:line="360" w:lineRule="auto"/>
        <w:rPr>
          <w:rFonts w:ascii="Arial" w:hAnsi="Arial" w:cs="Arial"/>
          <w:sz w:val="22"/>
          <w:szCs w:val="22"/>
          <w:lang w:val="en-GB"/>
        </w:rPr>
      </w:pPr>
    </w:p>
    <w:p w:rsidR="009E145F" w:rsidRPr="00205499" w:rsidRDefault="008D553E" w:rsidP="00B269F6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>Dyes and p</w:t>
      </w:r>
      <w:r w:rsidR="009E145F" w:rsidRPr="00205499">
        <w:rPr>
          <w:rFonts w:ascii="Arial" w:hAnsi="Arial" w:cs="Arial"/>
          <w:b/>
          <w:sz w:val="22"/>
          <w:szCs w:val="22"/>
          <w:u w:val="single"/>
          <w:lang w:val="en-GB"/>
        </w:rPr>
        <w:t>igment</w:t>
      </w: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>s according to para.</w:t>
      </w:r>
      <w:r w:rsidR="009E145F" w:rsidRPr="00205499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3.1.6.1</w:t>
      </w:r>
    </w:p>
    <w:p w:rsidR="00C662E3" w:rsidRPr="00205499" w:rsidRDefault="008D553E" w:rsidP="00C662E3">
      <w:pPr>
        <w:numPr>
          <w:ilvl w:val="0"/>
          <w:numId w:val="37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 xml:space="preserve">A declaration according to </w:t>
      </w:r>
      <w:r w:rsidR="00C662E3" w:rsidRPr="00205499">
        <w:rPr>
          <w:rFonts w:ascii="Arial" w:hAnsi="Arial" w:cs="Arial"/>
          <w:sz w:val="22"/>
          <w:szCs w:val="22"/>
          <w:lang w:val="en-GB"/>
        </w:rPr>
        <w:t>An</w:t>
      </w:r>
      <w:r w:rsidRPr="00205499">
        <w:rPr>
          <w:rFonts w:ascii="Arial" w:hAnsi="Arial" w:cs="Arial"/>
          <w:sz w:val="22"/>
          <w:szCs w:val="22"/>
          <w:lang w:val="en-GB"/>
        </w:rPr>
        <w:t>nex</w:t>
      </w:r>
      <w:r w:rsidR="00C662E3" w:rsidRPr="00205499">
        <w:rPr>
          <w:rFonts w:ascii="Arial" w:hAnsi="Arial" w:cs="Arial"/>
          <w:sz w:val="22"/>
          <w:szCs w:val="22"/>
          <w:lang w:val="en-GB"/>
        </w:rPr>
        <w:t xml:space="preserve"> 2 </w:t>
      </w:r>
      <w:r w:rsidRPr="00205499">
        <w:rPr>
          <w:rFonts w:ascii="Arial" w:hAnsi="Arial" w:cs="Arial"/>
          <w:sz w:val="22"/>
          <w:szCs w:val="22"/>
          <w:lang w:val="en-GB"/>
        </w:rPr>
        <w:t>to the Contract is attached hereto</w:t>
      </w:r>
      <w:r w:rsidR="00C662E3" w:rsidRPr="00205499">
        <w:rPr>
          <w:rFonts w:ascii="Arial" w:hAnsi="Arial" w:cs="Arial"/>
          <w:sz w:val="22"/>
          <w:szCs w:val="22"/>
          <w:lang w:val="en-GB"/>
        </w:rPr>
        <w:t>.</w:t>
      </w:r>
      <w:r w:rsidR="00C662E3" w:rsidRPr="00205499">
        <w:rPr>
          <w:rFonts w:ascii="Arial" w:hAnsi="Arial" w:cs="Arial"/>
          <w:sz w:val="22"/>
          <w:szCs w:val="22"/>
          <w:lang w:val="en-GB"/>
        </w:rPr>
        <w:tab/>
      </w:r>
      <w:r w:rsidR="00C662E3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r w:rsidR="00C662E3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C662E3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19"/>
            <w:enabled/>
            <w:calcOnExit w:val="0"/>
            <w:checkBox>
              <w:sizeAuto/>
              <w:default w:val="0"/>
            </w:checkBox>
          </w:ffData>
        </w:fldChar>
      </w:r>
      <w:bookmarkStart w:id="23" w:name="Kontrollkästchen19"/>
      <w:r w:rsidR="00761DA1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23"/>
    </w:p>
    <w:p w:rsidR="00C662E3" w:rsidRPr="00205499" w:rsidRDefault="00C662E3" w:rsidP="00B269F6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</w:p>
    <w:p w:rsidR="00C662E3" w:rsidRPr="00205499" w:rsidRDefault="00C662E3" w:rsidP="00C662E3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>Pesti</w:t>
      </w:r>
      <w:r w:rsidR="008D553E" w:rsidRPr="00205499">
        <w:rPr>
          <w:rFonts w:ascii="Arial" w:hAnsi="Arial" w:cs="Arial"/>
          <w:b/>
          <w:sz w:val="22"/>
          <w:szCs w:val="22"/>
          <w:u w:val="single"/>
          <w:lang w:val="en-GB"/>
        </w:rPr>
        <w:t>c</w:t>
      </w: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>ide</w:t>
      </w:r>
      <w:r w:rsidR="008D553E" w:rsidRPr="00205499">
        <w:rPr>
          <w:rFonts w:ascii="Arial" w:hAnsi="Arial" w:cs="Arial"/>
          <w:b/>
          <w:sz w:val="22"/>
          <w:szCs w:val="22"/>
          <w:u w:val="single"/>
          <w:lang w:val="en-GB"/>
        </w:rPr>
        <w:t>s according to para.</w:t>
      </w: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3.1.6.2</w:t>
      </w:r>
    </w:p>
    <w:p w:rsidR="00C662E3" w:rsidRPr="00205499" w:rsidRDefault="008D553E" w:rsidP="00C662E3">
      <w:pPr>
        <w:numPr>
          <w:ilvl w:val="0"/>
          <w:numId w:val="37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Applies to natural-fibre textiles only</w:t>
      </w:r>
      <w:r w:rsidR="00C662E3" w:rsidRPr="00205499">
        <w:rPr>
          <w:rFonts w:ascii="Arial" w:hAnsi="Arial" w:cs="Arial"/>
          <w:sz w:val="22"/>
          <w:szCs w:val="22"/>
          <w:lang w:val="en-GB"/>
        </w:rPr>
        <w:t>:</w:t>
      </w:r>
    </w:p>
    <w:p w:rsidR="00C662E3" w:rsidRPr="00205499" w:rsidRDefault="003D6DD2" w:rsidP="003D6DD2">
      <w:pPr>
        <w:tabs>
          <w:tab w:val="left" w:pos="284"/>
          <w:tab w:val="left" w:pos="567"/>
          <w:tab w:val="left" w:pos="7938"/>
        </w:tabs>
        <w:spacing w:line="360" w:lineRule="auto"/>
        <w:ind w:left="567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Measurement results according to</w:t>
      </w:r>
      <w:r w:rsidR="00C662E3" w:rsidRPr="00205499">
        <w:rPr>
          <w:rFonts w:ascii="Arial" w:hAnsi="Arial" w:cs="Arial"/>
          <w:sz w:val="22"/>
          <w:szCs w:val="22"/>
          <w:lang w:val="en-GB"/>
        </w:rPr>
        <w:t xml:space="preserve"> Öko-Tex Standard 200 or GUT </w:t>
      </w:r>
      <w:r w:rsidRPr="00205499">
        <w:rPr>
          <w:rFonts w:ascii="Arial" w:hAnsi="Arial" w:cs="Arial"/>
          <w:sz w:val="22"/>
          <w:szCs w:val="22"/>
          <w:lang w:val="en-GB"/>
        </w:rPr>
        <w:br/>
        <w:t>are attached hereto</w:t>
      </w:r>
      <w:r w:rsidR="00C662E3" w:rsidRPr="00205499">
        <w:rPr>
          <w:rFonts w:ascii="Arial" w:hAnsi="Arial" w:cs="Arial"/>
          <w:sz w:val="22"/>
          <w:szCs w:val="22"/>
          <w:lang w:val="en-GB"/>
        </w:rPr>
        <w:t>.</w:t>
      </w:r>
      <w:r w:rsidR="00C662E3" w:rsidRPr="00205499">
        <w:rPr>
          <w:rFonts w:ascii="Arial" w:hAnsi="Arial" w:cs="Arial"/>
          <w:sz w:val="22"/>
          <w:szCs w:val="22"/>
          <w:lang w:val="en-GB"/>
        </w:rPr>
        <w:tab/>
      </w:r>
      <w:r w:rsidR="00C662E3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r w:rsidR="00C662E3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C662E3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20"/>
            <w:enabled/>
            <w:calcOnExit w:val="0"/>
            <w:checkBox>
              <w:sizeAuto/>
              <w:default w:val="0"/>
            </w:checkBox>
          </w:ffData>
        </w:fldChar>
      </w:r>
      <w:bookmarkStart w:id="24" w:name="Kontrollkästchen20"/>
      <w:r w:rsidR="00761DA1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24"/>
    </w:p>
    <w:p w:rsidR="00C662E3" w:rsidRPr="00205499" w:rsidRDefault="00C662E3" w:rsidP="00C662E3">
      <w:pPr>
        <w:tabs>
          <w:tab w:val="left" w:pos="284"/>
          <w:tab w:val="left" w:pos="7938"/>
        </w:tabs>
        <w:spacing w:line="360" w:lineRule="auto"/>
        <w:ind w:left="284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or alternativ</w:t>
      </w:r>
      <w:r w:rsidR="003D6DD2" w:rsidRPr="00205499">
        <w:rPr>
          <w:rFonts w:ascii="Arial" w:hAnsi="Arial" w:cs="Arial"/>
          <w:sz w:val="22"/>
          <w:szCs w:val="22"/>
          <w:lang w:val="en-GB"/>
        </w:rPr>
        <w:t>ely</w:t>
      </w:r>
    </w:p>
    <w:p w:rsidR="00C662E3" w:rsidRPr="00205499" w:rsidRDefault="003D6DD2" w:rsidP="006B1C99">
      <w:pPr>
        <w:numPr>
          <w:ilvl w:val="0"/>
          <w:numId w:val="37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Ce</w:t>
      </w:r>
      <w:r w:rsidR="006B1C99" w:rsidRPr="00205499">
        <w:rPr>
          <w:rFonts w:ascii="Arial" w:hAnsi="Arial" w:cs="Arial"/>
          <w:sz w:val="22"/>
          <w:szCs w:val="22"/>
          <w:lang w:val="en-GB"/>
        </w:rPr>
        <w:t>rtifi</w:t>
      </w:r>
      <w:r w:rsidRPr="00205499">
        <w:rPr>
          <w:rFonts w:ascii="Arial" w:hAnsi="Arial" w:cs="Arial"/>
          <w:sz w:val="22"/>
          <w:szCs w:val="22"/>
          <w:lang w:val="en-GB"/>
        </w:rPr>
        <w:t>cate</w:t>
      </w:r>
      <w:r w:rsidR="006B1C99" w:rsidRPr="00205499">
        <w:rPr>
          <w:rFonts w:ascii="Arial" w:hAnsi="Arial" w:cs="Arial"/>
          <w:sz w:val="22"/>
          <w:szCs w:val="22"/>
          <w:lang w:val="en-GB"/>
        </w:rPr>
        <w:t xml:space="preserve"> / </w:t>
      </w:r>
      <w:r w:rsidRPr="00205499">
        <w:rPr>
          <w:rFonts w:ascii="Arial" w:hAnsi="Arial" w:cs="Arial"/>
          <w:sz w:val="22"/>
          <w:szCs w:val="22"/>
          <w:lang w:val="en-GB"/>
        </w:rPr>
        <w:t>Con</w:t>
      </w:r>
      <w:r w:rsidR="00F336CE" w:rsidRPr="00205499">
        <w:rPr>
          <w:rFonts w:ascii="Arial" w:hAnsi="Arial" w:cs="Arial"/>
          <w:sz w:val="22"/>
          <w:szCs w:val="22"/>
          <w:lang w:val="en-GB"/>
        </w:rPr>
        <w:t>t</w:t>
      </w:r>
      <w:r w:rsidRPr="00205499">
        <w:rPr>
          <w:rFonts w:ascii="Arial" w:hAnsi="Arial" w:cs="Arial"/>
          <w:sz w:val="22"/>
          <w:szCs w:val="22"/>
          <w:lang w:val="en-GB"/>
        </w:rPr>
        <w:t xml:space="preserve">ract on the </w:t>
      </w:r>
      <w:r w:rsidR="006B1C99" w:rsidRPr="00205499">
        <w:rPr>
          <w:rFonts w:ascii="Arial" w:hAnsi="Arial" w:cs="Arial"/>
          <w:sz w:val="22"/>
          <w:szCs w:val="22"/>
          <w:lang w:val="en-GB"/>
        </w:rPr>
        <w:t>GUT</w:t>
      </w:r>
      <w:r w:rsidRPr="00205499">
        <w:rPr>
          <w:rFonts w:ascii="Arial" w:hAnsi="Arial" w:cs="Arial"/>
          <w:sz w:val="22"/>
          <w:szCs w:val="22"/>
          <w:lang w:val="en-GB"/>
        </w:rPr>
        <w:t xml:space="preserve"> s</w:t>
      </w:r>
      <w:r w:rsidR="006B1C99" w:rsidRPr="00205499">
        <w:rPr>
          <w:rFonts w:ascii="Arial" w:hAnsi="Arial" w:cs="Arial"/>
          <w:sz w:val="22"/>
          <w:szCs w:val="22"/>
          <w:lang w:val="en-GB"/>
        </w:rPr>
        <w:t>ignet is</w:t>
      </w:r>
      <w:r w:rsidRPr="00205499">
        <w:rPr>
          <w:rFonts w:ascii="Arial" w:hAnsi="Arial" w:cs="Arial"/>
          <w:sz w:val="22"/>
          <w:szCs w:val="22"/>
          <w:lang w:val="en-GB"/>
        </w:rPr>
        <w:t xml:space="preserve"> attached hereto</w:t>
      </w:r>
      <w:r w:rsidR="00C662E3" w:rsidRPr="00205499">
        <w:rPr>
          <w:rFonts w:ascii="Arial" w:hAnsi="Arial" w:cs="Arial"/>
          <w:sz w:val="22"/>
          <w:szCs w:val="22"/>
          <w:lang w:val="en-GB"/>
        </w:rPr>
        <w:t>.</w:t>
      </w:r>
      <w:r w:rsidR="00C662E3" w:rsidRPr="00205499">
        <w:rPr>
          <w:rFonts w:ascii="Arial" w:hAnsi="Arial" w:cs="Arial"/>
          <w:sz w:val="22"/>
          <w:szCs w:val="22"/>
          <w:lang w:val="en-GB"/>
        </w:rPr>
        <w:tab/>
      </w:r>
      <w:r w:rsidR="00C662E3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r w:rsidR="00C662E3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C662E3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21"/>
            <w:enabled/>
            <w:calcOnExit w:val="0"/>
            <w:checkBox>
              <w:sizeAuto/>
              <w:default w:val="0"/>
            </w:checkBox>
          </w:ffData>
        </w:fldChar>
      </w:r>
      <w:bookmarkStart w:id="25" w:name="Kontrollkästchen21"/>
      <w:r w:rsidR="00761DA1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25"/>
    </w:p>
    <w:p w:rsidR="003D6DD2" w:rsidRPr="00205499" w:rsidRDefault="003D6DD2" w:rsidP="006B1C99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</w:p>
    <w:p w:rsidR="006B1C99" w:rsidRPr="00205499" w:rsidRDefault="00425BD1" w:rsidP="006B1C99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>Mic</w:t>
      </w:r>
      <w:r w:rsidR="006B1C99" w:rsidRPr="00205499">
        <w:rPr>
          <w:rFonts w:ascii="Arial" w:hAnsi="Arial" w:cs="Arial"/>
          <w:b/>
          <w:sz w:val="22"/>
          <w:szCs w:val="22"/>
          <w:u w:val="single"/>
          <w:lang w:val="en-GB"/>
        </w:rPr>
        <w:t>robistati</w:t>
      </w: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>c</w:t>
      </w:r>
      <w:r w:rsidR="006B1C99" w:rsidRPr="00205499">
        <w:rPr>
          <w:rFonts w:ascii="Arial" w:hAnsi="Arial" w:cs="Arial"/>
          <w:b/>
          <w:sz w:val="22"/>
          <w:szCs w:val="22"/>
          <w:u w:val="single"/>
          <w:lang w:val="en-GB"/>
        </w:rPr>
        <w:t>, mi</w:t>
      </w: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>c</w:t>
      </w:r>
      <w:r w:rsidR="006B1C99" w:rsidRPr="00205499">
        <w:rPr>
          <w:rFonts w:ascii="Arial" w:hAnsi="Arial" w:cs="Arial"/>
          <w:b/>
          <w:sz w:val="22"/>
          <w:szCs w:val="22"/>
          <w:u w:val="single"/>
          <w:lang w:val="en-GB"/>
        </w:rPr>
        <w:t>robi</w:t>
      </w: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>cidal</w:t>
      </w:r>
      <w:r w:rsidR="006B1C99" w:rsidRPr="00205499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or fungi</w:t>
      </w: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>cidal</w:t>
      </w:r>
      <w:r w:rsidR="006B1C99" w:rsidRPr="00205499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</w:t>
      </w: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>finish according to para.</w:t>
      </w:r>
      <w:r w:rsidR="006B1C99" w:rsidRPr="00205499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3.1.6.3</w:t>
      </w:r>
    </w:p>
    <w:p w:rsidR="00CA30FF" w:rsidRPr="00205499" w:rsidRDefault="00425BD1" w:rsidP="00CA30FF">
      <w:pPr>
        <w:numPr>
          <w:ilvl w:val="0"/>
          <w:numId w:val="37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Neither microbistatic, nor microbicidal</w:t>
      </w:r>
      <w:r w:rsidR="00EA2C33" w:rsidRPr="00205499">
        <w:rPr>
          <w:rFonts w:ascii="Arial" w:hAnsi="Arial" w:cs="Arial"/>
          <w:sz w:val="22"/>
          <w:szCs w:val="22"/>
          <w:lang w:val="en-GB"/>
        </w:rPr>
        <w:t>,</w:t>
      </w:r>
      <w:r w:rsidRPr="00205499">
        <w:rPr>
          <w:rFonts w:ascii="Arial" w:hAnsi="Arial" w:cs="Arial"/>
          <w:sz w:val="22"/>
          <w:szCs w:val="22"/>
          <w:lang w:val="en-GB"/>
        </w:rPr>
        <w:t xml:space="preserve"> nor fungicidal </w:t>
      </w:r>
      <w:r w:rsidR="00181D22" w:rsidRPr="00205499">
        <w:rPr>
          <w:rFonts w:ascii="Arial" w:hAnsi="Arial" w:cs="Arial"/>
          <w:sz w:val="22"/>
          <w:szCs w:val="22"/>
          <w:lang w:val="en-GB"/>
        </w:rPr>
        <w:t>fini</w:t>
      </w:r>
      <w:r w:rsidR="00EA2C33" w:rsidRPr="00205499">
        <w:rPr>
          <w:rFonts w:ascii="Arial" w:hAnsi="Arial" w:cs="Arial"/>
          <w:sz w:val="22"/>
          <w:szCs w:val="22"/>
          <w:lang w:val="en-GB"/>
        </w:rPr>
        <w:t>s</w:t>
      </w:r>
      <w:r w:rsidR="00181D22" w:rsidRPr="00205499">
        <w:rPr>
          <w:rFonts w:ascii="Arial" w:hAnsi="Arial" w:cs="Arial"/>
          <w:sz w:val="22"/>
          <w:szCs w:val="22"/>
          <w:lang w:val="en-GB"/>
        </w:rPr>
        <w:t>hes are used.</w:t>
      </w:r>
      <w:r w:rsidR="00A80C3B" w:rsidRPr="00205499">
        <w:rPr>
          <w:rFonts w:ascii="Arial" w:hAnsi="Arial" w:cs="Arial"/>
          <w:sz w:val="22"/>
          <w:szCs w:val="22"/>
          <w:lang w:val="en-GB"/>
        </w:rPr>
        <w:tab/>
      </w:r>
      <w:r w:rsidR="00A80C3B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bookmarkStart w:id="26" w:name="Kontrollkästchen96"/>
      <w:r w:rsidR="00A80C3B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A80C3B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26"/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22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Kontrollkästchen22"/>
      <w:r w:rsidR="00761DA1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27"/>
      <w:r w:rsidR="00CA30FF" w:rsidRPr="00205499">
        <w:rPr>
          <w:rFonts w:ascii="Arial" w:hAnsi="Arial" w:cs="Arial"/>
          <w:sz w:val="22"/>
          <w:szCs w:val="22"/>
          <w:lang w:val="en-GB"/>
        </w:rPr>
        <w:br/>
      </w:r>
      <w:r w:rsidR="00A80C3B" w:rsidRPr="00205499">
        <w:rPr>
          <w:rFonts w:ascii="Arial" w:hAnsi="Arial" w:cs="Arial"/>
          <w:sz w:val="22"/>
          <w:szCs w:val="22"/>
          <w:lang w:val="en-GB"/>
        </w:rPr>
        <w:tab/>
      </w:r>
    </w:p>
    <w:p w:rsidR="006B1C99" w:rsidRPr="00205499" w:rsidRDefault="006B1C99" w:rsidP="006B1C99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>Mot</w:t>
      </w:r>
      <w:r w:rsidR="00181D22" w:rsidRPr="00205499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h and bettle proofing according to para. </w:t>
      </w: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>3.1.6.4</w:t>
      </w:r>
    </w:p>
    <w:p w:rsidR="006B1C99" w:rsidRPr="00205499" w:rsidRDefault="00EA2C33" w:rsidP="00CA30FF">
      <w:pPr>
        <w:numPr>
          <w:ilvl w:val="0"/>
          <w:numId w:val="37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Applies to textiles made of wool or other animal fibres only</w:t>
      </w:r>
      <w:r w:rsidR="00B4265D" w:rsidRPr="00205499">
        <w:rPr>
          <w:rFonts w:ascii="Arial" w:hAnsi="Arial" w:cs="Arial"/>
          <w:sz w:val="22"/>
          <w:szCs w:val="22"/>
          <w:lang w:val="en-GB"/>
        </w:rPr>
        <w:t>:</w:t>
      </w:r>
      <w:r w:rsidR="00CA30FF" w:rsidRPr="00205499">
        <w:rPr>
          <w:rFonts w:ascii="Arial" w:hAnsi="Arial" w:cs="Arial"/>
          <w:sz w:val="22"/>
          <w:szCs w:val="22"/>
          <w:lang w:val="en-GB"/>
        </w:rPr>
        <w:br/>
      </w:r>
      <w:r w:rsidRPr="00205499">
        <w:rPr>
          <w:rFonts w:ascii="Arial" w:hAnsi="Arial" w:cs="Arial"/>
          <w:sz w:val="22"/>
          <w:szCs w:val="22"/>
          <w:lang w:val="en-GB"/>
        </w:rPr>
        <w:t>Determination of the a</w:t>
      </w:r>
      <w:r w:rsidR="00B4265D" w:rsidRPr="00205499">
        <w:rPr>
          <w:rFonts w:ascii="Arial" w:hAnsi="Arial" w:cs="Arial"/>
          <w:sz w:val="22"/>
          <w:szCs w:val="22"/>
          <w:lang w:val="en-GB"/>
        </w:rPr>
        <w:t>bsolut</w:t>
      </w:r>
      <w:r w:rsidRPr="00205499">
        <w:rPr>
          <w:rFonts w:ascii="Arial" w:hAnsi="Arial" w:cs="Arial"/>
          <w:sz w:val="22"/>
          <w:szCs w:val="22"/>
          <w:lang w:val="en-GB"/>
        </w:rPr>
        <w:t>e content</w:t>
      </w:r>
      <w:r w:rsidR="00B4265D" w:rsidRPr="00205499">
        <w:rPr>
          <w:rFonts w:ascii="Arial" w:hAnsi="Arial" w:cs="Arial"/>
          <w:sz w:val="22"/>
          <w:szCs w:val="22"/>
          <w:lang w:val="en-GB"/>
        </w:rPr>
        <w:t xml:space="preserve"> i</w:t>
      </w:r>
      <w:r w:rsidRPr="00205499">
        <w:rPr>
          <w:rFonts w:ascii="Arial" w:hAnsi="Arial" w:cs="Arial"/>
          <w:sz w:val="22"/>
          <w:szCs w:val="22"/>
          <w:lang w:val="en-GB"/>
        </w:rPr>
        <w:t>n the material</w:t>
      </w:r>
      <w:r w:rsidR="00B4265D" w:rsidRPr="00205499">
        <w:rPr>
          <w:rFonts w:ascii="Arial" w:hAnsi="Arial" w:cs="Arial"/>
          <w:sz w:val="22"/>
          <w:szCs w:val="22"/>
          <w:lang w:val="en-GB"/>
        </w:rPr>
        <w:t xml:space="preserve"> is</w:t>
      </w:r>
      <w:r w:rsidRPr="00205499">
        <w:rPr>
          <w:rFonts w:ascii="Arial" w:hAnsi="Arial" w:cs="Arial"/>
          <w:sz w:val="22"/>
          <w:szCs w:val="22"/>
          <w:lang w:val="en-GB"/>
        </w:rPr>
        <w:t xml:space="preserve"> attached hereto</w:t>
      </w:r>
      <w:r w:rsidR="00B4265D" w:rsidRPr="00205499">
        <w:rPr>
          <w:rFonts w:ascii="Arial" w:hAnsi="Arial" w:cs="Arial"/>
          <w:sz w:val="22"/>
          <w:szCs w:val="22"/>
          <w:lang w:val="en-GB"/>
        </w:rPr>
        <w:t>.</w:t>
      </w:r>
      <w:r w:rsidR="006B1C99" w:rsidRPr="00205499">
        <w:rPr>
          <w:rFonts w:ascii="Arial" w:hAnsi="Arial" w:cs="Arial"/>
          <w:sz w:val="22"/>
          <w:szCs w:val="22"/>
          <w:lang w:val="en-GB"/>
        </w:rPr>
        <w:tab/>
      </w:r>
      <w:r w:rsidR="006B1C99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r w:rsidR="006B1C99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6B1C99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23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Kontrollkästchen23"/>
      <w:r w:rsidR="00761DA1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28"/>
    </w:p>
    <w:p w:rsidR="00B4265D" w:rsidRPr="00205499" w:rsidRDefault="00EA2C33" w:rsidP="00B4265D">
      <w:pPr>
        <w:numPr>
          <w:ilvl w:val="0"/>
          <w:numId w:val="37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 xml:space="preserve">Consumer </w:t>
      </w:r>
      <w:r w:rsidR="00B4265D" w:rsidRPr="00205499">
        <w:rPr>
          <w:rFonts w:ascii="Arial" w:hAnsi="Arial" w:cs="Arial"/>
          <w:sz w:val="22"/>
          <w:szCs w:val="22"/>
          <w:lang w:val="en-GB"/>
        </w:rPr>
        <w:t>information is</w:t>
      </w:r>
      <w:r w:rsidRPr="00205499">
        <w:rPr>
          <w:rFonts w:ascii="Arial" w:hAnsi="Arial" w:cs="Arial"/>
          <w:sz w:val="22"/>
          <w:szCs w:val="22"/>
          <w:lang w:val="en-GB"/>
        </w:rPr>
        <w:t xml:space="preserve"> attached hereto.</w:t>
      </w:r>
      <w:r w:rsidR="00B4265D" w:rsidRPr="00205499">
        <w:rPr>
          <w:rFonts w:ascii="Arial" w:hAnsi="Arial" w:cs="Arial"/>
          <w:sz w:val="22"/>
          <w:szCs w:val="22"/>
          <w:lang w:val="en-GB"/>
        </w:rPr>
        <w:tab/>
      </w:r>
      <w:r w:rsidR="00B4265D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r w:rsidR="00B4265D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B4265D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24"/>
            <w:enabled/>
            <w:calcOnExit w:val="0"/>
            <w:checkBox>
              <w:sizeAuto/>
              <w:default w:val="0"/>
            </w:checkBox>
          </w:ffData>
        </w:fldChar>
      </w:r>
      <w:bookmarkStart w:id="29" w:name="Kontrollkästchen24"/>
      <w:r w:rsidR="00761DA1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29"/>
    </w:p>
    <w:p w:rsidR="00B4265D" w:rsidRPr="00205499" w:rsidRDefault="00EA2C33" w:rsidP="00B4265D">
      <w:pPr>
        <w:numPr>
          <w:ilvl w:val="0"/>
          <w:numId w:val="37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The spraying a</w:t>
      </w:r>
      <w:r w:rsidR="00B4265D" w:rsidRPr="00205499">
        <w:rPr>
          <w:rFonts w:ascii="Arial" w:hAnsi="Arial" w:cs="Arial"/>
          <w:sz w:val="22"/>
          <w:szCs w:val="22"/>
          <w:lang w:val="en-GB"/>
        </w:rPr>
        <w:t>ppli</w:t>
      </w:r>
      <w:r w:rsidRPr="00205499">
        <w:rPr>
          <w:rFonts w:ascii="Arial" w:hAnsi="Arial" w:cs="Arial"/>
          <w:sz w:val="22"/>
          <w:szCs w:val="22"/>
          <w:lang w:val="en-GB"/>
        </w:rPr>
        <w:t>c</w:t>
      </w:r>
      <w:r w:rsidR="00B4265D" w:rsidRPr="00205499">
        <w:rPr>
          <w:rFonts w:ascii="Arial" w:hAnsi="Arial" w:cs="Arial"/>
          <w:sz w:val="22"/>
          <w:szCs w:val="22"/>
          <w:lang w:val="en-GB"/>
        </w:rPr>
        <w:t xml:space="preserve">ation </w:t>
      </w:r>
      <w:r w:rsidR="00F336CE" w:rsidRPr="00205499">
        <w:rPr>
          <w:rFonts w:ascii="Arial" w:hAnsi="Arial" w:cs="Arial"/>
          <w:sz w:val="22"/>
          <w:szCs w:val="22"/>
          <w:lang w:val="en-GB"/>
        </w:rPr>
        <w:t xml:space="preserve">process </w:t>
      </w:r>
      <w:r w:rsidRPr="00205499">
        <w:rPr>
          <w:rFonts w:ascii="Arial" w:hAnsi="Arial" w:cs="Arial"/>
          <w:sz w:val="22"/>
          <w:szCs w:val="22"/>
          <w:lang w:val="en-GB"/>
        </w:rPr>
        <w:t>is not used</w:t>
      </w:r>
      <w:r w:rsidR="00B4265D" w:rsidRPr="00205499">
        <w:rPr>
          <w:rFonts w:ascii="Arial" w:hAnsi="Arial" w:cs="Arial"/>
          <w:sz w:val="22"/>
          <w:szCs w:val="22"/>
          <w:lang w:val="en-GB"/>
        </w:rPr>
        <w:t>.</w:t>
      </w:r>
      <w:r w:rsidR="00B4265D" w:rsidRPr="00205499">
        <w:rPr>
          <w:rFonts w:ascii="Arial" w:hAnsi="Arial" w:cs="Arial"/>
          <w:sz w:val="22"/>
          <w:szCs w:val="22"/>
          <w:lang w:val="en-GB"/>
        </w:rPr>
        <w:tab/>
      </w:r>
      <w:r w:rsidR="00B4265D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r w:rsidR="00B4265D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B4265D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25"/>
            <w:enabled/>
            <w:calcOnExit w:val="0"/>
            <w:checkBox>
              <w:sizeAuto/>
              <w:default w:val="0"/>
            </w:checkBox>
          </w:ffData>
        </w:fldChar>
      </w:r>
      <w:bookmarkStart w:id="30" w:name="Kontrollkästchen25"/>
      <w:r w:rsidR="00761DA1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30"/>
    </w:p>
    <w:p w:rsidR="006B1C99" w:rsidRPr="00205499" w:rsidRDefault="006B1C99" w:rsidP="00B269F6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</w:p>
    <w:p w:rsidR="006A0CA0" w:rsidRPr="00205499" w:rsidRDefault="00EA2C33" w:rsidP="006A0CA0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Requirements for foam backings made of </w:t>
      </w:r>
      <w:r w:rsidR="006A0CA0" w:rsidRPr="00205499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SBR </w:t>
      </w: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>according to para.</w:t>
      </w:r>
      <w:r w:rsidR="006A0CA0" w:rsidRPr="00205499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3.1.7</w:t>
      </w:r>
    </w:p>
    <w:p w:rsidR="006A0CA0" w:rsidRPr="00205499" w:rsidRDefault="00EA2C33" w:rsidP="006A0CA0">
      <w:pPr>
        <w:numPr>
          <w:ilvl w:val="0"/>
          <w:numId w:val="37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 xml:space="preserve">Test report on </w:t>
      </w:r>
      <w:r w:rsidR="00ED47E3" w:rsidRPr="00205499">
        <w:rPr>
          <w:rFonts w:ascii="Arial" w:hAnsi="Arial" w:cs="Arial"/>
          <w:sz w:val="22"/>
          <w:szCs w:val="22"/>
          <w:lang w:val="en-GB"/>
        </w:rPr>
        <w:t>N-n</w:t>
      </w:r>
      <w:r w:rsidR="006A0CA0" w:rsidRPr="00205499">
        <w:rPr>
          <w:rFonts w:ascii="Arial" w:hAnsi="Arial" w:cs="Arial"/>
          <w:sz w:val="22"/>
          <w:szCs w:val="22"/>
          <w:lang w:val="en-GB"/>
        </w:rPr>
        <w:t>itrosamine</w:t>
      </w:r>
      <w:r w:rsidRPr="00205499">
        <w:rPr>
          <w:rFonts w:ascii="Arial" w:hAnsi="Arial" w:cs="Arial"/>
          <w:sz w:val="22"/>
          <w:szCs w:val="22"/>
          <w:lang w:val="en-GB"/>
        </w:rPr>
        <w:t xml:space="preserve">s </w:t>
      </w:r>
      <w:r w:rsidR="006A0CA0" w:rsidRPr="00205499">
        <w:rPr>
          <w:rFonts w:ascii="Arial" w:hAnsi="Arial" w:cs="Arial"/>
          <w:sz w:val="22"/>
          <w:szCs w:val="22"/>
          <w:lang w:val="en-GB"/>
        </w:rPr>
        <w:t>is</w:t>
      </w:r>
      <w:r w:rsidRPr="00205499">
        <w:rPr>
          <w:rFonts w:ascii="Arial" w:hAnsi="Arial" w:cs="Arial"/>
          <w:sz w:val="22"/>
          <w:szCs w:val="22"/>
          <w:lang w:val="en-GB"/>
        </w:rPr>
        <w:t xml:space="preserve"> attached hereto</w:t>
      </w:r>
      <w:r w:rsidR="006A0CA0" w:rsidRPr="00205499">
        <w:rPr>
          <w:rFonts w:ascii="Arial" w:hAnsi="Arial" w:cs="Arial"/>
          <w:sz w:val="22"/>
          <w:szCs w:val="22"/>
          <w:lang w:val="en-GB"/>
        </w:rPr>
        <w:t>.</w:t>
      </w:r>
      <w:r w:rsidR="006A0CA0" w:rsidRPr="00205499">
        <w:rPr>
          <w:rFonts w:ascii="Arial" w:hAnsi="Arial" w:cs="Arial"/>
          <w:sz w:val="22"/>
          <w:szCs w:val="22"/>
          <w:lang w:val="en-GB"/>
        </w:rPr>
        <w:tab/>
      </w:r>
      <w:r w:rsidR="006A0CA0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r w:rsidR="006A0CA0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6A0CA0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26"/>
            <w:enabled/>
            <w:calcOnExit w:val="0"/>
            <w:checkBox>
              <w:sizeAuto/>
              <w:default w:val="0"/>
            </w:checkBox>
          </w:ffData>
        </w:fldChar>
      </w:r>
      <w:bookmarkStart w:id="31" w:name="Kontrollkästchen26"/>
      <w:r w:rsidR="00761DA1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31"/>
    </w:p>
    <w:p w:rsidR="006A0CA0" w:rsidRPr="00205499" w:rsidRDefault="006A0CA0" w:rsidP="00B269F6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</w:p>
    <w:p w:rsidR="00A6418C" w:rsidRPr="00205499" w:rsidRDefault="006A0CA0" w:rsidP="006A0CA0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>Binde</w:t>
      </w:r>
      <w:r w:rsidR="00F336CE" w:rsidRPr="00205499">
        <w:rPr>
          <w:rFonts w:ascii="Arial" w:hAnsi="Arial" w:cs="Arial"/>
          <w:b/>
          <w:sz w:val="22"/>
          <w:szCs w:val="22"/>
          <w:u w:val="single"/>
          <w:lang w:val="en-GB"/>
        </w:rPr>
        <w:t>r</w:t>
      </w:r>
      <w:r w:rsidR="00ED47E3" w:rsidRPr="00205499">
        <w:rPr>
          <w:rFonts w:ascii="Arial" w:hAnsi="Arial" w:cs="Arial"/>
          <w:b/>
          <w:sz w:val="22"/>
          <w:szCs w:val="22"/>
          <w:u w:val="single"/>
          <w:lang w:val="en-GB"/>
        </w:rPr>
        <w:t>s a</w:t>
      </w: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nd </w:t>
      </w:r>
      <w:r w:rsidR="00ED47E3" w:rsidRPr="00205499">
        <w:rPr>
          <w:rFonts w:ascii="Arial" w:hAnsi="Arial" w:cs="Arial"/>
          <w:b/>
          <w:sz w:val="22"/>
          <w:szCs w:val="22"/>
          <w:u w:val="single"/>
          <w:lang w:val="en-GB"/>
        </w:rPr>
        <w:t>coatings according to para.</w:t>
      </w: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3.1.8</w:t>
      </w:r>
    </w:p>
    <w:p w:rsidR="00A6418C" w:rsidRPr="00205499" w:rsidRDefault="00ED47E3" w:rsidP="006A0CA0">
      <w:pPr>
        <w:numPr>
          <w:ilvl w:val="0"/>
          <w:numId w:val="37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Preservation</w:t>
      </w:r>
      <w:r w:rsidR="00A6418C" w:rsidRPr="00205499">
        <w:rPr>
          <w:rFonts w:ascii="Arial" w:hAnsi="Arial" w:cs="Arial"/>
          <w:sz w:val="22"/>
          <w:szCs w:val="22"/>
          <w:lang w:val="en-GB"/>
        </w:rPr>
        <w:t>:</w:t>
      </w:r>
    </w:p>
    <w:p w:rsidR="00F454B6" w:rsidRPr="00205499" w:rsidRDefault="00ED47E3" w:rsidP="00ED47E3">
      <w:pPr>
        <w:tabs>
          <w:tab w:val="left" w:pos="284"/>
          <w:tab w:val="left" w:pos="567"/>
          <w:tab w:val="left" w:pos="7938"/>
        </w:tabs>
        <w:spacing w:line="360" w:lineRule="auto"/>
        <w:ind w:left="567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Binders and coatings used in the manufacture of textile floor coverings</w:t>
      </w:r>
      <w:r w:rsidR="00CA30FF" w:rsidRPr="00205499">
        <w:rPr>
          <w:rFonts w:ascii="Arial" w:hAnsi="Arial" w:cs="Arial"/>
          <w:sz w:val="22"/>
          <w:szCs w:val="22"/>
          <w:lang w:val="en-GB"/>
        </w:rPr>
        <w:br/>
      </w:r>
      <w:r w:rsidRPr="00205499">
        <w:rPr>
          <w:rFonts w:ascii="Arial" w:hAnsi="Arial" w:cs="Arial"/>
          <w:sz w:val="22"/>
          <w:szCs w:val="22"/>
          <w:lang w:val="en-GB"/>
        </w:rPr>
        <w:t xml:space="preserve">do not contain any biocides, except for the in-can preservatives </w:t>
      </w:r>
      <w:r w:rsidR="00D633AA" w:rsidRPr="00205499">
        <w:rPr>
          <w:rFonts w:ascii="Arial" w:hAnsi="Arial" w:cs="Arial"/>
          <w:sz w:val="22"/>
          <w:szCs w:val="22"/>
          <w:lang w:val="en-GB"/>
        </w:rPr>
        <w:t xml:space="preserve">as </w:t>
      </w:r>
      <w:r w:rsidR="00CA30FF" w:rsidRPr="00205499">
        <w:rPr>
          <w:rFonts w:ascii="Arial" w:hAnsi="Arial" w:cs="Arial"/>
          <w:sz w:val="22"/>
          <w:szCs w:val="22"/>
          <w:lang w:val="en-GB"/>
        </w:rPr>
        <w:br/>
      </w:r>
      <w:r w:rsidR="00D633AA" w:rsidRPr="00205499">
        <w:rPr>
          <w:rFonts w:ascii="Arial" w:hAnsi="Arial" w:cs="Arial"/>
          <w:sz w:val="22"/>
          <w:szCs w:val="22"/>
          <w:lang w:val="en-GB"/>
        </w:rPr>
        <w:t xml:space="preserve">listed in </w:t>
      </w:r>
      <w:r w:rsidRPr="00205499">
        <w:rPr>
          <w:rFonts w:ascii="Arial" w:hAnsi="Arial" w:cs="Arial"/>
          <w:sz w:val="22"/>
          <w:szCs w:val="22"/>
          <w:lang w:val="en-GB"/>
        </w:rPr>
        <w:t>A</w:t>
      </w:r>
      <w:r w:rsidR="00AC4660">
        <w:rPr>
          <w:rFonts w:ascii="Arial" w:hAnsi="Arial" w:cs="Arial"/>
          <w:sz w:val="22"/>
          <w:szCs w:val="22"/>
          <w:lang w:val="en-GB"/>
        </w:rPr>
        <w:t>ppendix</w:t>
      </w:r>
      <w:r w:rsidRPr="00205499">
        <w:rPr>
          <w:rFonts w:ascii="Arial" w:hAnsi="Arial" w:cs="Arial"/>
          <w:sz w:val="22"/>
          <w:szCs w:val="22"/>
          <w:lang w:val="en-GB"/>
        </w:rPr>
        <w:t xml:space="preserve"> </w:t>
      </w:r>
      <w:r w:rsidR="006A0CA0" w:rsidRPr="00205499">
        <w:rPr>
          <w:rFonts w:ascii="Arial" w:hAnsi="Arial" w:cs="Arial"/>
          <w:sz w:val="22"/>
          <w:szCs w:val="22"/>
          <w:lang w:val="en-GB"/>
        </w:rPr>
        <w:t xml:space="preserve">2 </w:t>
      </w:r>
      <w:r w:rsidRPr="00205499">
        <w:rPr>
          <w:rFonts w:ascii="Arial" w:hAnsi="Arial" w:cs="Arial"/>
          <w:sz w:val="22"/>
          <w:szCs w:val="22"/>
          <w:lang w:val="en-GB"/>
        </w:rPr>
        <w:t xml:space="preserve">to the Award Criteria </w:t>
      </w:r>
      <w:r w:rsidR="00D633AA" w:rsidRPr="00205499">
        <w:rPr>
          <w:rFonts w:ascii="Arial" w:hAnsi="Arial" w:cs="Arial"/>
          <w:sz w:val="22"/>
          <w:szCs w:val="22"/>
          <w:lang w:val="en-GB"/>
        </w:rPr>
        <w:t>with their respective contents</w:t>
      </w:r>
      <w:r w:rsidR="006A0CA0" w:rsidRPr="00205499">
        <w:rPr>
          <w:rFonts w:ascii="Arial" w:hAnsi="Arial" w:cs="Arial"/>
          <w:sz w:val="22"/>
          <w:szCs w:val="22"/>
          <w:lang w:val="en-GB"/>
        </w:rPr>
        <w:t>.</w:t>
      </w:r>
      <w:r w:rsidR="00F454B6" w:rsidRPr="00205499">
        <w:rPr>
          <w:rFonts w:ascii="Arial" w:hAnsi="Arial" w:cs="Arial"/>
          <w:sz w:val="22"/>
          <w:szCs w:val="22"/>
          <w:lang w:val="en-GB"/>
        </w:rPr>
        <w:t xml:space="preserve"> </w:t>
      </w:r>
      <w:r w:rsidR="002531DF" w:rsidRPr="00205499">
        <w:rPr>
          <w:rFonts w:ascii="Arial" w:hAnsi="Arial" w:cs="Arial"/>
          <w:sz w:val="22"/>
          <w:szCs w:val="22"/>
          <w:lang w:val="en-GB"/>
        </w:rPr>
        <w:tab/>
      </w:r>
      <w:r w:rsidR="002531DF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58"/>
            <w:enabled/>
            <w:calcOnExit w:val="0"/>
            <w:checkBox>
              <w:sizeAuto/>
              <w:default w:val="0"/>
            </w:checkBox>
          </w:ffData>
        </w:fldChar>
      </w:r>
      <w:bookmarkStart w:id="32" w:name="Kontrollkästchen58"/>
      <w:r w:rsidR="002531DF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2531DF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32"/>
      <w:r w:rsidR="002531DF" w:rsidRPr="00205499">
        <w:rPr>
          <w:rFonts w:ascii="Arial" w:hAnsi="Arial" w:cs="Arial"/>
          <w:sz w:val="22"/>
          <w:szCs w:val="22"/>
          <w:lang w:val="en-GB"/>
        </w:rPr>
        <w:br/>
      </w:r>
      <w:r w:rsidR="00D633AA" w:rsidRPr="00205499">
        <w:rPr>
          <w:rFonts w:ascii="Arial" w:hAnsi="Arial" w:cs="Arial"/>
          <w:sz w:val="22"/>
          <w:szCs w:val="22"/>
          <w:lang w:val="en-GB"/>
        </w:rPr>
        <w:t>Suppliers</w:t>
      </w:r>
      <w:r w:rsidR="00FA5F1D" w:rsidRPr="00205499">
        <w:rPr>
          <w:rFonts w:ascii="Arial" w:hAnsi="Arial" w:cs="Arial"/>
          <w:sz w:val="22"/>
          <w:szCs w:val="22"/>
          <w:lang w:val="en-GB"/>
        </w:rPr>
        <w:t>’</w:t>
      </w:r>
      <w:r w:rsidR="00D633AA" w:rsidRPr="00205499">
        <w:rPr>
          <w:rFonts w:ascii="Arial" w:hAnsi="Arial" w:cs="Arial"/>
          <w:sz w:val="22"/>
          <w:szCs w:val="22"/>
          <w:lang w:val="en-GB"/>
        </w:rPr>
        <w:t xml:space="preserve"> declaration according to Annex </w:t>
      </w:r>
      <w:r w:rsidR="00F454B6" w:rsidRPr="00205499">
        <w:rPr>
          <w:rFonts w:ascii="Arial" w:hAnsi="Arial" w:cs="Arial"/>
          <w:sz w:val="22"/>
          <w:szCs w:val="22"/>
          <w:lang w:val="en-GB"/>
        </w:rPr>
        <w:t>3</w:t>
      </w:r>
      <w:r w:rsidR="002531DF" w:rsidRPr="00205499">
        <w:rPr>
          <w:rFonts w:ascii="Arial" w:hAnsi="Arial" w:cs="Arial"/>
          <w:sz w:val="22"/>
          <w:szCs w:val="22"/>
          <w:lang w:val="en-GB"/>
        </w:rPr>
        <w:t xml:space="preserve"> </w:t>
      </w:r>
      <w:r w:rsidR="00D633AA" w:rsidRPr="00205499">
        <w:rPr>
          <w:rFonts w:ascii="Arial" w:hAnsi="Arial" w:cs="Arial"/>
          <w:sz w:val="22"/>
          <w:szCs w:val="22"/>
          <w:lang w:val="en-GB"/>
        </w:rPr>
        <w:t>to the Contract</w:t>
      </w:r>
      <w:r w:rsidR="00D633AA" w:rsidRPr="00205499">
        <w:rPr>
          <w:rFonts w:ascii="Arial" w:hAnsi="Arial" w:cs="Arial"/>
          <w:sz w:val="22"/>
          <w:szCs w:val="22"/>
          <w:lang w:val="en-GB"/>
        </w:rPr>
        <w:br/>
        <w:t>is attached hereto</w:t>
      </w:r>
      <w:r w:rsidR="00F454B6" w:rsidRPr="00205499">
        <w:rPr>
          <w:rFonts w:ascii="Arial" w:hAnsi="Arial" w:cs="Arial"/>
          <w:sz w:val="22"/>
          <w:szCs w:val="22"/>
          <w:lang w:val="en-GB"/>
        </w:rPr>
        <w:t>.</w:t>
      </w:r>
      <w:r w:rsidR="00F454B6" w:rsidRPr="00205499">
        <w:rPr>
          <w:rFonts w:ascii="Arial" w:hAnsi="Arial" w:cs="Arial"/>
          <w:sz w:val="22"/>
          <w:szCs w:val="22"/>
          <w:lang w:val="en-GB"/>
        </w:rPr>
        <w:tab/>
      </w:r>
      <w:r w:rsidR="00F454B6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r w:rsidR="00F454B6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F454B6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27"/>
            <w:enabled/>
            <w:calcOnExit w:val="0"/>
            <w:checkBox>
              <w:sizeAuto/>
              <w:default w:val="0"/>
            </w:checkBox>
          </w:ffData>
        </w:fldChar>
      </w:r>
      <w:bookmarkStart w:id="33" w:name="Kontrollkästchen27"/>
      <w:r w:rsidR="00761DA1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33"/>
    </w:p>
    <w:p w:rsidR="00A6418C" w:rsidRPr="00205499" w:rsidRDefault="00A6418C" w:rsidP="00CA30FF">
      <w:pPr>
        <w:numPr>
          <w:ilvl w:val="0"/>
          <w:numId w:val="37"/>
        </w:numPr>
        <w:tabs>
          <w:tab w:val="clear" w:pos="1004"/>
          <w:tab w:val="left" w:pos="284"/>
          <w:tab w:val="left" w:pos="567"/>
          <w:tab w:val="left" w:pos="7938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Alkylphenol</w:t>
      </w:r>
      <w:r w:rsidR="00F90FDB" w:rsidRPr="00205499">
        <w:rPr>
          <w:rFonts w:ascii="Arial" w:hAnsi="Arial" w:cs="Arial"/>
          <w:sz w:val="22"/>
          <w:szCs w:val="22"/>
          <w:lang w:val="en-GB"/>
        </w:rPr>
        <w:t xml:space="preserve"> </w:t>
      </w:r>
      <w:r w:rsidRPr="00205499">
        <w:rPr>
          <w:rFonts w:ascii="Arial" w:hAnsi="Arial" w:cs="Arial"/>
          <w:sz w:val="22"/>
          <w:szCs w:val="22"/>
          <w:lang w:val="en-GB"/>
        </w:rPr>
        <w:t>ethoxylate</w:t>
      </w:r>
      <w:r w:rsidR="00F90FDB" w:rsidRPr="00205499">
        <w:rPr>
          <w:rFonts w:ascii="Arial" w:hAnsi="Arial" w:cs="Arial"/>
          <w:sz w:val="22"/>
          <w:szCs w:val="22"/>
          <w:lang w:val="en-GB"/>
        </w:rPr>
        <w:t>s</w:t>
      </w:r>
      <w:r w:rsidRPr="00205499">
        <w:rPr>
          <w:rFonts w:ascii="Arial" w:hAnsi="Arial" w:cs="Arial"/>
          <w:sz w:val="22"/>
          <w:szCs w:val="22"/>
          <w:lang w:val="en-GB"/>
        </w:rPr>
        <w:t>:</w:t>
      </w:r>
    </w:p>
    <w:p w:rsidR="006A0CA0" w:rsidRPr="00205499" w:rsidRDefault="00CA30FF" w:rsidP="00CA30FF">
      <w:pPr>
        <w:tabs>
          <w:tab w:val="left" w:pos="567"/>
          <w:tab w:val="left" w:pos="7938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ab/>
      </w:r>
      <w:r w:rsidR="009077A0" w:rsidRPr="00205499">
        <w:rPr>
          <w:rStyle w:val="text1"/>
          <w:sz w:val="22"/>
          <w:lang w:val="en-GB"/>
        </w:rPr>
        <w:t>Polymer dispersions, resins or similar components (binders) containing</w:t>
      </w:r>
      <w:r w:rsidR="00A6418C" w:rsidRPr="00205499">
        <w:rPr>
          <w:rFonts w:ascii="Arial" w:hAnsi="Arial" w:cs="Arial"/>
          <w:sz w:val="22"/>
          <w:szCs w:val="22"/>
          <w:lang w:val="en-GB"/>
        </w:rPr>
        <w:t xml:space="preserve"> </w:t>
      </w:r>
      <w:r w:rsidRPr="00205499">
        <w:rPr>
          <w:rFonts w:ascii="Arial" w:hAnsi="Arial" w:cs="Arial"/>
          <w:sz w:val="22"/>
          <w:szCs w:val="22"/>
          <w:lang w:val="en-GB"/>
        </w:rPr>
        <w:br/>
      </w:r>
      <w:r w:rsidR="009077A0" w:rsidRPr="00205499">
        <w:rPr>
          <w:rFonts w:ascii="Arial" w:hAnsi="Arial" w:cs="Arial"/>
          <w:sz w:val="22"/>
          <w:szCs w:val="22"/>
          <w:lang w:val="en-GB"/>
        </w:rPr>
        <w:t>a</w:t>
      </w:r>
      <w:r w:rsidR="00A6418C" w:rsidRPr="00205499">
        <w:rPr>
          <w:rFonts w:ascii="Arial" w:hAnsi="Arial" w:cs="Arial"/>
          <w:sz w:val="22"/>
          <w:szCs w:val="22"/>
          <w:lang w:val="en-GB"/>
        </w:rPr>
        <w:t>lkylphenol</w:t>
      </w:r>
      <w:r w:rsidR="009077A0" w:rsidRPr="00205499">
        <w:rPr>
          <w:rFonts w:ascii="Arial" w:hAnsi="Arial" w:cs="Arial"/>
          <w:sz w:val="22"/>
          <w:szCs w:val="22"/>
          <w:lang w:val="en-GB"/>
        </w:rPr>
        <w:t xml:space="preserve"> </w:t>
      </w:r>
      <w:r w:rsidR="00A6418C" w:rsidRPr="00205499">
        <w:rPr>
          <w:rFonts w:ascii="Arial" w:hAnsi="Arial" w:cs="Arial"/>
          <w:sz w:val="22"/>
          <w:szCs w:val="22"/>
          <w:lang w:val="en-GB"/>
        </w:rPr>
        <w:t>ethoxylate</w:t>
      </w:r>
      <w:r w:rsidR="009077A0" w:rsidRPr="00205499">
        <w:rPr>
          <w:rFonts w:ascii="Arial" w:hAnsi="Arial" w:cs="Arial"/>
          <w:sz w:val="22"/>
          <w:szCs w:val="22"/>
          <w:lang w:val="en-GB"/>
        </w:rPr>
        <w:t>s are not added</w:t>
      </w:r>
      <w:r w:rsidR="009077A0" w:rsidRPr="00205499">
        <w:rPr>
          <w:sz w:val="22"/>
          <w:lang w:val="en-GB"/>
        </w:rPr>
        <w:t xml:space="preserve"> </w:t>
      </w:r>
      <w:r w:rsidR="009077A0" w:rsidRPr="00205499">
        <w:rPr>
          <w:rStyle w:val="text1"/>
          <w:sz w:val="22"/>
          <w:lang w:val="en-GB"/>
        </w:rPr>
        <w:t xml:space="preserve">to binders and coatings used </w:t>
      </w:r>
      <w:r w:rsidR="009077A0" w:rsidRPr="00205499">
        <w:rPr>
          <w:rStyle w:val="text1"/>
          <w:sz w:val="22"/>
          <w:lang w:val="en-GB"/>
        </w:rPr>
        <w:br/>
        <w:t xml:space="preserve">in </w:t>
      </w:r>
      <w:r w:rsidR="00F336CE" w:rsidRPr="00205499">
        <w:rPr>
          <w:rStyle w:val="text1"/>
          <w:sz w:val="22"/>
          <w:lang w:val="en-GB"/>
        </w:rPr>
        <w:t>t</w:t>
      </w:r>
      <w:r w:rsidR="009077A0" w:rsidRPr="00205499">
        <w:rPr>
          <w:rStyle w:val="text1"/>
          <w:sz w:val="22"/>
          <w:lang w:val="en-GB"/>
        </w:rPr>
        <w:t>he manufacture of textile floor coverings</w:t>
      </w:r>
      <w:r w:rsidR="006A0CA0" w:rsidRPr="00205499">
        <w:rPr>
          <w:rFonts w:ascii="Arial" w:hAnsi="Arial" w:cs="Arial"/>
          <w:sz w:val="22"/>
          <w:szCs w:val="22"/>
          <w:lang w:val="en-GB"/>
        </w:rPr>
        <w:t>.</w:t>
      </w:r>
      <w:r w:rsidR="006A0CA0" w:rsidRPr="00205499">
        <w:rPr>
          <w:rFonts w:ascii="Arial" w:hAnsi="Arial" w:cs="Arial"/>
          <w:sz w:val="22"/>
          <w:szCs w:val="22"/>
          <w:lang w:val="en-GB"/>
        </w:rPr>
        <w:tab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28"/>
            <w:enabled/>
            <w:calcOnExit w:val="0"/>
            <w:checkBox>
              <w:sizeAuto/>
              <w:default w:val="0"/>
            </w:checkBox>
          </w:ffData>
        </w:fldChar>
      </w:r>
      <w:bookmarkStart w:id="34" w:name="Kontrollkästchen28"/>
      <w:r w:rsidR="00761DA1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34"/>
      <w:r w:rsidR="006A0CA0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r w:rsidR="006A0CA0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6A0CA0" w:rsidRPr="00205499">
        <w:rPr>
          <w:rFonts w:ascii="Arial" w:hAnsi="Arial" w:cs="Arial"/>
          <w:sz w:val="22"/>
          <w:szCs w:val="22"/>
          <w:lang w:val="en-GB"/>
        </w:rPr>
        <w:fldChar w:fldCharType="end"/>
      </w:r>
    </w:p>
    <w:p w:rsidR="00A6418C" w:rsidRPr="00205499" w:rsidRDefault="00FA5F1D" w:rsidP="00CA30FF">
      <w:pPr>
        <w:numPr>
          <w:ilvl w:val="0"/>
          <w:numId w:val="37"/>
        </w:numPr>
        <w:tabs>
          <w:tab w:val="clear" w:pos="1004"/>
          <w:tab w:val="left" w:pos="284"/>
          <w:tab w:val="left" w:pos="567"/>
          <w:tab w:val="left" w:pos="7938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 xml:space="preserve">Suppliers’ declaration according to Annex </w:t>
      </w:r>
      <w:r w:rsidR="002531DF" w:rsidRPr="00205499">
        <w:rPr>
          <w:rFonts w:ascii="Arial" w:hAnsi="Arial" w:cs="Arial"/>
          <w:sz w:val="22"/>
          <w:szCs w:val="22"/>
          <w:lang w:val="en-GB"/>
        </w:rPr>
        <w:t xml:space="preserve">3 </w:t>
      </w:r>
      <w:r w:rsidRPr="00205499">
        <w:rPr>
          <w:rFonts w:ascii="Arial" w:hAnsi="Arial" w:cs="Arial"/>
          <w:sz w:val="22"/>
          <w:szCs w:val="22"/>
          <w:lang w:val="en-GB"/>
        </w:rPr>
        <w:t xml:space="preserve">to the Contract </w:t>
      </w:r>
      <w:r w:rsidRPr="00205499">
        <w:rPr>
          <w:rFonts w:ascii="Arial" w:hAnsi="Arial" w:cs="Arial"/>
          <w:sz w:val="22"/>
          <w:szCs w:val="22"/>
          <w:lang w:val="en-GB"/>
        </w:rPr>
        <w:br/>
        <w:t>is attached hereto</w:t>
      </w:r>
      <w:r w:rsidR="00A6418C" w:rsidRPr="00205499">
        <w:rPr>
          <w:rFonts w:ascii="Arial" w:hAnsi="Arial" w:cs="Arial"/>
          <w:sz w:val="22"/>
          <w:szCs w:val="22"/>
          <w:lang w:val="en-GB"/>
        </w:rPr>
        <w:t>.</w:t>
      </w:r>
      <w:r w:rsidR="00A6418C" w:rsidRPr="00205499">
        <w:rPr>
          <w:rFonts w:ascii="Arial" w:hAnsi="Arial" w:cs="Arial"/>
          <w:sz w:val="22"/>
          <w:szCs w:val="22"/>
          <w:lang w:val="en-GB"/>
        </w:rPr>
        <w:tab/>
      </w:r>
      <w:r w:rsidR="00A6418C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r w:rsidR="00A6418C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A6418C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bookmarkStart w:id="35" w:name="Kontrollkästchen29"/>
      <w:r w:rsidR="00761DA1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35"/>
    </w:p>
    <w:p w:rsidR="00A6418C" w:rsidRPr="00205499" w:rsidRDefault="00A6418C" w:rsidP="00A6418C">
      <w:pPr>
        <w:tabs>
          <w:tab w:val="left" w:pos="284"/>
          <w:tab w:val="left" w:pos="7938"/>
        </w:tabs>
        <w:spacing w:line="360" w:lineRule="auto"/>
        <w:ind w:left="284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lastRenderedPageBreak/>
        <w:t>or alternativ</w:t>
      </w:r>
      <w:r w:rsidR="00FA5F1D" w:rsidRPr="00205499">
        <w:rPr>
          <w:rFonts w:ascii="Arial" w:hAnsi="Arial" w:cs="Arial"/>
          <w:sz w:val="22"/>
          <w:szCs w:val="22"/>
          <w:lang w:val="en-GB"/>
        </w:rPr>
        <w:t>ely to the al</w:t>
      </w:r>
      <w:r w:rsidRPr="00205499">
        <w:rPr>
          <w:rFonts w:ascii="Arial" w:hAnsi="Arial" w:cs="Arial"/>
          <w:sz w:val="22"/>
          <w:szCs w:val="22"/>
          <w:lang w:val="en-GB"/>
        </w:rPr>
        <w:t>kylphenol</w:t>
      </w:r>
      <w:r w:rsidR="00FA5F1D" w:rsidRPr="00205499">
        <w:rPr>
          <w:rFonts w:ascii="Arial" w:hAnsi="Arial" w:cs="Arial"/>
          <w:sz w:val="22"/>
          <w:szCs w:val="22"/>
          <w:lang w:val="en-GB"/>
        </w:rPr>
        <w:t xml:space="preserve"> </w:t>
      </w:r>
      <w:r w:rsidRPr="00205499">
        <w:rPr>
          <w:rFonts w:ascii="Arial" w:hAnsi="Arial" w:cs="Arial"/>
          <w:sz w:val="22"/>
          <w:szCs w:val="22"/>
          <w:lang w:val="en-GB"/>
        </w:rPr>
        <w:t>ethoxylate</w:t>
      </w:r>
      <w:r w:rsidR="00FA5F1D" w:rsidRPr="00205499">
        <w:rPr>
          <w:rFonts w:ascii="Arial" w:hAnsi="Arial" w:cs="Arial"/>
          <w:sz w:val="22"/>
          <w:szCs w:val="22"/>
          <w:lang w:val="en-GB"/>
        </w:rPr>
        <w:t>s</w:t>
      </w:r>
    </w:p>
    <w:p w:rsidR="00A6418C" w:rsidRPr="00205499" w:rsidRDefault="00A6418C" w:rsidP="009A11E8">
      <w:pPr>
        <w:numPr>
          <w:ilvl w:val="0"/>
          <w:numId w:val="37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 xml:space="preserve">Quantitative </w:t>
      </w:r>
      <w:r w:rsidR="00FA5F1D" w:rsidRPr="00205499">
        <w:rPr>
          <w:rFonts w:ascii="Arial" w:hAnsi="Arial" w:cs="Arial"/>
          <w:sz w:val="22"/>
          <w:szCs w:val="22"/>
          <w:lang w:val="en-GB"/>
        </w:rPr>
        <w:t>determination is attached hereto</w:t>
      </w:r>
      <w:r w:rsidRPr="00205499">
        <w:rPr>
          <w:rFonts w:ascii="Arial" w:hAnsi="Arial" w:cs="Arial"/>
          <w:sz w:val="22"/>
          <w:szCs w:val="22"/>
          <w:lang w:val="en-GB"/>
        </w:rPr>
        <w:t>.</w:t>
      </w:r>
      <w:r w:rsidRPr="00205499">
        <w:rPr>
          <w:rFonts w:ascii="Arial" w:hAnsi="Arial" w:cs="Arial"/>
          <w:sz w:val="22"/>
          <w:szCs w:val="22"/>
          <w:lang w:val="en-GB"/>
        </w:rPr>
        <w:tab/>
      </w:r>
      <w:r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r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30"/>
            <w:enabled/>
            <w:calcOnExit w:val="0"/>
            <w:checkBox>
              <w:sizeAuto/>
              <w:default w:val="0"/>
            </w:checkBox>
          </w:ffData>
        </w:fldChar>
      </w:r>
      <w:bookmarkStart w:id="36" w:name="Kontrollkästchen30"/>
      <w:r w:rsidR="00761DA1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36"/>
    </w:p>
    <w:p w:rsidR="009A11E8" w:rsidRPr="00205499" w:rsidRDefault="009A11E8" w:rsidP="007821FE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</w:p>
    <w:p w:rsidR="007821FE" w:rsidRPr="00205499" w:rsidRDefault="007821FE" w:rsidP="007821FE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>In</w:t>
      </w:r>
      <w:r w:rsidR="00FA5F1D" w:rsidRPr="00205499">
        <w:rPr>
          <w:rFonts w:ascii="Arial" w:hAnsi="Arial" w:cs="Arial"/>
          <w:b/>
          <w:sz w:val="22"/>
          <w:szCs w:val="22"/>
          <w:u w:val="single"/>
          <w:lang w:val="en-GB"/>
        </w:rPr>
        <w:t>door air quality according to para.</w:t>
      </w:r>
      <w:r w:rsidR="009A11E8" w:rsidRPr="00205499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3.2</w:t>
      </w: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>.1</w:t>
      </w:r>
    </w:p>
    <w:p w:rsidR="007821FE" w:rsidRPr="00205499" w:rsidRDefault="00AE4E13" w:rsidP="007821FE">
      <w:pPr>
        <w:numPr>
          <w:ilvl w:val="0"/>
          <w:numId w:val="37"/>
        </w:numPr>
        <w:tabs>
          <w:tab w:val="clear" w:pos="1004"/>
          <w:tab w:val="left" w:pos="284"/>
          <w:tab w:val="left" w:pos="567"/>
          <w:tab w:val="left" w:pos="7938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 xml:space="preserve">Test certificate according to the </w:t>
      </w:r>
      <w:r w:rsidR="009A11E8" w:rsidRPr="00205499">
        <w:rPr>
          <w:rFonts w:ascii="Arial" w:hAnsi="Arial" w:cs="Arial"/>
          <w:sz w:val="22"/>
          <w:szCs w:val="22"/>
          <w:lang w:val="en-GB"/>
        </w:rPr>
        <w:t>DIBt</w:t>
      </w:r>
      <w:r w:rsidRPr="00205499">
        <w:rPr>
          <w:rFonts w:ascii="Arial" w:hAnsi="Arial" w:cs="Arial"/>
          <w:sz w:val="22"/>
          <w:szCs w:val="22"/>
          <w:lang w:val="en-GB"/>
        </w:rPr>
        <w:t xml:space="preserve"> test method is attached hereto</w:t>
      </w:r>
      <w:r w:rsidR="009A11E8" w:rsidRPr="00205499">
        <w:rPr>
          <w:rFonts w:ascii="Arial" w:hAnsi="Arial" w:cs="Arial"/>
          <w:sz w:val="22"/>
          <w:szCs w:val="22"/>
          <w:lang w:val="en-GB"/>
        </w:rPr>
        <w:t>.</w:t>
      </w:r>
      <w:r w:rsidR="007821FE" w:rsidRPr="00205499">
        <w:rPr>
          <w:rFonts w:ascii="Arial" w:hAnsi="Arial" w:cs="Arial"/>
          <w:sz w:val="22"/>
          <w:szCs w:val="22"/>
          <w:lang w:val="en-GB"/>
        </w:rPr>
        <w:tab/>
      </w:r>
      <w:r w:rsidR="007821FE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r w:rsidR="007821FE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7821FE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31"/>
            <w:enabled/>
            <w:calcOnExit w:val="0"/>
            <w:checkBox>
              <w:sizeAuto/>
              <w:default w:val="0"/>
            </w:checkBox>
          </w:ffData>
        </w:fldChar>
      </w:r>
      <w:bookmarkStart w:id="37" w:name="Kontrollkästchen31"/>
      <w:r w:rsidR="00761DA1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37"/>
    </w:p>
    <w:p w:rsidR="00CA4ED9" w:rsidRPr="00205499" w:rsidRDefault="00CA4ED9" w:rsidP="007821FE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</w:p>
    <w:p w:rsidR="009A11E8" w:rsidRPr="00205499" w:rsidRDefault="00AE4E13" w:rsidP="00CA4ED9">
      <w:pPr>
        <w:keepNext/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>Odour according to para.</w:t>
      </w:r>
      <w:r w:rsidR="009A11E8" w:rsidRPr="00205499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3.2.2</w:t>
      </w:r>
    </w:p>
    <w:p w:rsidR="009A11E8" w:rsidRPr="00842801" w:rsidRDefault="00842801" w:rsidP="00842801">
      <w:pPr>
        <w:numPr>
          <w:ilvl w:val="0"/>
          <w:numId w:val="37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en-GB"/>
        </w:rPr>
      </w:pPr>
      <w:r w:rsidRPr="00842801">
        <w:rPr>
          <w:rFonts w:ascii="Arial" w:hAnsi="Arial" w:cs="Arial"/>
          <w:sz w:val="22"/>
          <w:lang w:val="en-GB"/>
        </w:rPr>
        <w:t>Attached hereto is a test report according to DIN ISO 16000-28 in combination with VDI 430</w:t>
      </w:r>
      <w:r w:rsidRPr="00842801">
        <w:rPr>
          <w:rFonts w:ascii="Arial" w:hAnsi="Arial" w:cs="Arial"/>
          <w:i/>
          <w:sz w:val="22"/>
          <w:lang w:val="en-GB"/>
        </w:rPr>
        <w:t>2</w:t>
      </w:r>
      <w:r w:rsidRPr="00842801">
        <w:rPr>
          <w:rFonts w:ascii="Arial" w:hAnsi="Arial" w:cs="Arial"/>
          <w:sz w:val="22"/>
          <w:lang w:val="en-GB"/>
        </w:rPr>
        <w:t>.</w:t>
      </w:r>
      <w:r w:rsidR="009A11E8" w:rsidRPr="00842801">
        <w:rPr>
          <w:rFonts w:ascii="Arial" w:hAnsi="Arial" w:cs="Arial"/>
          <w:sz w:val="22"/>
          <w:szCs w:val="22"/>
          <w:lang w:val="en-GB"/>
        </w:rPr>
        <w:tab/>
      </w:r>
      <w:r w:rsidR="009A11E8" w:rsidRPr="00842801">
        <w:rPr>
          <w:rFonts w:ascii="Arial" w:hAnsi="Arial" w:cs="Arial"/>
          <w:sz w:val="22"/>
          <w:szCs w:val="22"/>
          <w:lang w:val="en-GB"/>
        </w:rPr>
        <w:fldChar w:fldCharType="begin"/>
      </w:r>
      <w:r w:rsidR="009A11E8" w:rsidRPr="00842801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9A11E8" w:rsidRPr="00842801">
        <w:rPr>
          <w:rFonts w:ascii="Arial" w:hAnsi="Arial" w:cs="Arial"/>
          <w:sz w:val="22"/>
          <w:szCs w:val="22"/>
          <w:lang w:val="en-GB"/>
        </w:rPr>
        <w:fldChar w:fldCharType="end"/>
      </w:r>
      <w:r w:rsidR="00761DA1" w:rsidRPr="00842801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32"/>
            <w:enabled/>
            <w:calcOnExit w:val="0"/>
            <w:checkBox>
              <w:sizeAuto/>
              <w:default w:val="0"/>
            </w:checkBox>
          </w:ffData>
        </w:fldChar>
      </w:r>
      <w:bookmarkStart w:id="38" w:name="Kontrollkästchen32"/>
      <w:r w:rsidR="00761DA1" w:rsidRPr="00842801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761DA1" w:rsidRPr="00842801">
        <w:rPr>
          <w:rFonts w:ascii="Arial" w:hAnsi="Arial" w:cs="Arial"/>
          <w:sz w:val="22"/>
          <w:szCs w:val="22"/>
          <w:lang w:val="en-GB"/>
        </w:rPr>
        <w:fldChar w:fldCharType="end"/>
      </w:r>
      <w:bookmarkEnd w:id="38"/>
    </w:p>
    <w:p w:rsidR="009A11E8" w:rsidRPr="00205499" w:rsidRDefault="00842801" w:rsidP="009A11E8">
      <w:pPr>
        <w:tabs>
          <w:tab w:val="left" w:pos="284"/>
          <w:tab w:val="left" w:pos="7938"/>
        </w:tabs>
        <w:spacing w:line="360" w:lineRule="auto"/>
        <w:ind w:left="284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Also:</w:t>
      </w:r>
    </w:p>
    <w:p w:rsidR="009A11E8" w:rsidRDefault="00842801" w:rsidP="00842801">
      <w:pPr>
        <w:numPr>
          <w:ilvl w:val="0"/>
          <w:numId w:val="37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en-GB"/>
        </w:rPr>
      </w:pPr>
      <w:r w:rsidRPr="00842801">
        <w:rPr>
          <w:rFonts w:ascii="Arial" w:hAnsi="Arial" w:cs="Arial"/>
          <w:sz w:val="22"/>
          <w:szCs w:val="22"/>
          <w:lang w:val="en-GB"/>
        </w:rPr>
        <w:t>Reports on follow-up tests according to DIN ISO 16000-28 or according to the GUT odour test will be presented at least once year to RAL gGmbH if requested.</w:t>
      </w:r>
      <w:r w:rsidR="009A11E8" w:rsidRPr="00205499">
        <w:rPr>
          <w:rFonts w:ascii="Arial" w:hAnsi="Arial" w:cs="Arial"/>
          <w:sz w:val="22"/>
          <w:szCs w:val="22"/>
          <w:lang w:val="en-GB"/>
        </w:rPr>
        <w:tab/>
      </w:r>
      <w:r w:rsidR="009A11E8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r w:rsidR="009A11E8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9A11E8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33"/>
            <w:enabled/>
            <w:calcOnExit w:val="0"/>
            <w:checkBox>
              <w:sizeAuto/>
              <w:default w:val="0"/>
            </w:checkBox>
          </w:ffData>
        </w:fldChar>
      </w:r>
      <w:bookmarkStart w:id="39" w:name="Kontrollkästchen33"/>
      <w:r w:rsidR="00761DA1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39"/>
    </w:p>
    <w:p w:rsidR="00842801" w:rsidRPr="00842801" w:rsidRDefault="00842801" w:rsidP="00842801">
      <w:pPr>
        <w:numPr>
          <w:ilvl w:val="0"/>
          <w:numId w:val="37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Or, alternatively: </w:t>
      </w:r>
      <w:r w:rsidRPr="00842801">
        <w:rPr>
          <w:rFonts w:ascii="Arial" w:hAnsi="Arial" w:cs="Arial"/>
          <w:sz w:val="22"/>
          <w:szCs w:val="22"/>
          <w:lang w:val="en-GB"/>
        </w:rPr>
        <w:t>Attached hereto is a certificate/contr</w:t>
      </w:r>
      <w:r>
        <w:rPr>
          <w:rFonts w:ascii="Arial" w:hAnsi="Arial" w:cs="Arial"/>
          <w:sz w:val="22"/>
          <w:szCs w:val="22"/>
          <w:lang w:val="en-GB"/>
        </w:rPr>
        <w:t xml:space="preserve">act showing compliance with the </w:t>
      </w:r>
      <w:r w:rsidRPr="00842801">
        <w:rPr>
          <w:rFonts w:ascii="Arial" w:hAnsi="Arial" w:cs="Arial"/>
          <w:sz w:val="22"/>
          <w:szCs w:val="22"/>
          <w:lang w:val="en-GB"/>
        </w:rPr>
        <w:t>GUT signet.</w:t>
      </w:r>
      <w:r>
        <w:rPr>
          <w:rFonts w:ascii="Arial" w:hAnsi="Arial" w:cs="Arial"/>
          <w:sz w:val="22"/>
          <w:szCs w:val="22"/>
          <w:lang w:val="en-GB"/>
        </w:rPr>
        <w:tab/>
      </w:r>
      <w:r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33"/>
            <w:enabled/>
            <w:calcOnExit w:val="0"/>
            <w:checkBox>
              <w:sizeAuto/>
              <w:default w:val="0"/>
            </w:checkBox>
          </w:ffData>
        </w:fldChar>
      </w:r>
      <w:r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Pr="00205499">
        <w:rPr>
          <w:rFonts w:ascii="Arial" w:hAnsi="Arial" w:cs="Arial"/>
          <w:sz w:val="22"/>
          <w:szCs w:val="22"/>
          <w:lang w:val="en-GB"/>
        </w:rPr>
        <w:fldChar w:fldCharType="end"/>
      </w:r>
    </w:p>
    <w:p w:rsidR="009A11E8" w:rsidRPr="00205499" w:rsidRDefault="009A11E8" w:rsidP="007821FE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</w:p>
    <w:p w:rsidR="009A11E8" w:rsidRPr="00205499" w:rsidRDefault="001612C8" w:rsidP="009A11E8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Serviceability according to para. </w:t>
      </w:r>
      <w:r w:rsidR="009A11E8" w:rsidRPr="00205499">
        <w:rPr>
          <w:rFonts w:ascii="Arial" w:hAnsi="Arial" w:cs="Arial"/>
          <w:b/>
          <w:sz w:val="22"/>
          <w:szCs w:val="22"/>
          <w:u w:val="single"/>
          <w:lang w:val="en-GB"/>
        </w:rPr>
        <w:t>3.2.3</w:t>
      </w:r>
    </w:p>
    <w:p w:rsidR="009A11E8" w:rsidRPr="00205499" w:rsidRDefault="001612C8" w:rsidP="00CA30FF">
      <w:pPr>
        <w:numPr>
          <w:ilvl w:val="0"/>
          <w:numId w:val="37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 xml:space="preserve">The </w:t>
      </w:r>
      <w:r w:rsidR="009A11E8" w:rsidRPr="00205499">
        <w:rPr>
          <w:rFonts w:ascii="Arial" w:hAnsi="Arial" w:cs="Arial"/>
          <w:sz w:val="22"/>
          <w:szCs w:val="22"/>
          <w:lang w:val="en-GB"/>
        </w:rPr>
        <w:t>textile</w:t>
      </w:r>
      <w:r w:rsidRPr="00205499">
        <w:rPr>
          <w:rFonts w:ascii="Arial" w:hAnsi="Arial" w:cs="Arial"/>
          <w:sz w:val="22"/>
          <w:szCs w:val="22"/>
          <w:lang w:val="en-GB"/>
        </w:rPr>
        <w:t xml:space="preserve"> floor coverings meet the usual quality standards for</w:t>
      </w:r>
      <w:r w:rsidR="009A11E8" w:rsidRPr="00205499">
        <w:rPr>
          <w:rFonts w:ascii="Arial" w:hAnsi="Arial" w:cs="Arial"/>
          <w:sz w:val="22"/>
          <w:szCs w:val="22"/>
          <w:lang w:val="en-GB"/>
        </w:rPr>
        <w:t xml:space="preserve"> </w:t>
      </w:r>
      <w:r w:rsidR="00CA30FF" w:rsidRPr="00205499">
        <w:rPr>
          <w:rFonts w:ascii="Arial" w:hAnsi="Arial" w:cs="Arial"/>
          <w:sz w:val="22"/>
          <w:szCs w:val="22"/>
          <w:lang w:val="en-GB"/>
        </w:rPr>
        <w:br/>
      </w:r>
      <w:r w:rsidRPr="00205499">
        <w:rPr>
          <w:rFonts w:ascii="Arial" w:hAnsi="Arial" w:cs="Arial"/>
          <w:sz w:val="22"/>
          <w:szCs w:val="22"/>
          <w:lang w:val="en-GB"/>
        </w:rPr>
        <w:t>serviceability</w:t>
      </w:r>
      <w:r w:rsidR="009A11E8" w:rsidRPr="00205499">
        <w:rPr>
          <w:rFonts w:ascii="Arial" w:hAnsi="Arial" w:cs="Arial"/>
          <w:sz w:val="22"/>
          <w:szCs w:val="22"/>
          <w:lang w:val="en-GB"/>
        </w:rPr>
        <w:t>.</w:t>
      </w:r>
      <w:r w:rsidR="009A11E8" w:rsidRPr="00205499">
        <w:rPr>
          <w:rFonts w:ascii="Arial" w:hAnsi="Arial" w:cs="Arial"/>
          <w:sz w:val="22"/>
          <w:szCs w:val="22"/>
          <w:lang w:val="en-GB"/>
        </w:rPr>
        <w:tab/>
      </w:r>
      <w:r w:rsidR="009A11E8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r w:rsidR="009A11E8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9A11E8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34"/>
            <w:enabled/>
            <w:calcOnExit w:val="0"/>
            <w:checkBox>
              <w:sizeAuto/>
              <w:default w:val="0"/>
            </w:checkBox>
          </w:ffData>
        </w:fldChar>
      </w:r>
      <w:bookmarkStart w:id="40" w:name="Kontrollkästchen34"/>
      <w:r w:rsidR="00761DA1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761DA1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40"/>
    </w:p>
    <w:p w:rsidR="00BE6CF9" w:rsidRPr="009B4A98" w:rsidRDefault="00077A1A" w:rsidP="009B4A98">
      <w:pPr>
        <w:numPr>
          <w:ilvl w:val="0"/>
          <w:numId w:val="37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en-GB"/>
        </w:rPr>
      </w:pPr>
      <w:r w:rsidRPr="009B4A98">
        <w:rPr>
          <w:rFonts w:ascii="Arial" w:hAnsi="Arial" w:cs="Arial"/>
          <w:sz w:val="22"/>
          <w:szCs w:val="22"/>
          <w:lang w:val="en-GB"/>
        </w:rPr>
        <w:t>In this connection, the requirements of the relevant DIN EN standards effective at the time of application are met</w:t>
      </w:r>
      <w:r w:rsidR="009A11E8" w:rsidRPr="009B4A98">
        <w:rPr>
          <w:rFonts w:ascii="Arial" w:hAnsi="Arial" w:cs="Arial"/>
          <w:sz w:val="22"/>
          <w:szCs w:val="22"/>
          <w:lang w:val="en-GB"/>
        </w:rPr>
        <w:t>.</w:t>
      </w:r>
      <w:r w:rsidR="009B4A98" w:rsidRPr="009B4A98">
        <w:rPr>
          <w:rFonts w:ascii="Arial" w:hAnsi="Arial" w:cs="Arial"/>
          <w:sz w:val="22"/>
          <w:szCs w:val="22"/>
          <w:lang w:val="en-GB"/>
        </w:rPr>
        <w:t xml:space="preserve"> (For most textile flooring </w:t>
      </w:r>
      <w:r w:rsidR="00BE6CF9" w:rsidRPr="009B4A98">
        <w:rPr>
          <w:rFonts w:ascii="Arial" w:hAnsi="Arial" w:cs="Arial"/>
          <w:sz w:val="22"/>
          <w:szCs w:val="22"/>
          <w:lang w:val="en-GB"/>
        </w:rPr>
        <w:t>DIN EN 1307</w:t>
      </w:r>
      <w:r w:rsidRPr="009B4A98">
        <w:rPr>
          <w:rFonts w:ascii="Arial" w:hAnsi="Arial" w:cs="Arial"/>
          <w:sz w:val="22"/>
          <w:szCs w:val="22"/>
          <w:lang w:val="en-GB"/>
        </w:rPr>
        <w:t xml:space="preserve"> </w:t>
      </w:r>
      <w:r w:rsidR="009B4A98" w:rsidRPr="009B4A98">
        <w:rPr>
          <w:rFonts w:ascii="Arial" w:hAnsi="Arial" w:cs="Arial"/>
          <w:sz w:val="22"/>
          <w:szCs w:val="22"/>
          <w:lang w:val="en-GB"/>
        </w:rPr>
        <w:t>can be applied, D</w:t>
      </w:r>
      <w:r w:rsidR="00BE6CF9" w:rsidRPr="009B4A98">
        <w:rPr>
          <w:rFonts w:ascii="Arial" w:hAnsi="Arial" w:cs="Arial"/>
          <w:sz w:val="22"/>
          <w:szCs w:val="22"/>
          <w:lang w:val="en-GB"/>
        </w:rPr>
        <w:t>IN EN 14215</w:t>
      </w:r>
      <w:r w:rsidRPr="009B4A98">
        <w:rPr>
          <w:rFonts w:ascii="Arial" w:hAnsi="Arial" w:cs="Arial"/>
          <w:bCs/>
          <w:sz w:val="22"/>
          <w:lang w:val="en-GB"/>
        </w:rPr>
        <w:t xml:space="preserve"> applies to machine-made pile rugs and runners</w:t>
      </w:r>
      <w:r w:rsidR="00BE6CF9" w:rsidRPr="009B4A98">
        <w:rPr>
          <w:rFonts w:ascii="Arial" w:hAnsi="Arial" w:cs="Arial"/>
          <w:sz w:val="22"/>
          <w:szCs w:val="22"/>
          <w:lang w:val="en-GB"/>
        </w:rPr>
        <w:t xml:space="preserve">.or </w:t>
      </w:r>
      <w:r w:rsidR="009B4A98" w:rsidRPr="009B4A98">
        <w:rPr>
          <w:rFonts w:ascii="Arial" w:hAnsi="Arial" w:cs="Arial"/>
          <w:sz w:val="22"/>
          <w:szCs w:val="22"/>
          <w:lang w:val="en-GB"/>
        </w:rPr>
        <w:t>rather</w:t>
      </w:r>
      <w:r w:rsidR="009B4A98">
        <w:rPr>
          <w:rFonts w:ascii="Arial" w:hAnsi="Arial" w:cs="Arial"/>
          <w:sz w:val="22"/>
          <w:szCs w:val="22"/>
          <w:lang w:val="en-GB"/>
        </w:rPr>
        <w:t xml:space="preserve"> </w:t>
      </w:r>
      <w:r w:rsidR="00BE6CF9" w:rsidRPr="009B4A98">
        <w:rPr>
          <w:rFonts w:ascii="Arial" w:hAnsi="Arial" w:cs="Arial"/>
          <w:sz w:val="22"/>
          <w:szCs w:val="22"/>
          <w:lang w:val="en-GB"/>
        </w:rPr>
        <w:t>DIN EN 15114</w:t>
      </w:r>
      <w:r w:rsidRPr="009B4A98">
        <w:rPr>
          <w:rFonts w:ascii="Arial" w:hAnsi="Arial" w:cs="Arial"/>
          <w:sz w:val="22"/>
          <w:szCs w:val="22"/>
          <w:lang w:val="en-GB"/>
        </w:rPr>
        <w:t xml:space="preserve"> applies to textile floor coverings without pile</w:t>
      </w:r>
      <w:r w:rsidR="00BE6CF9" w:rsidRPr="009B4A98">
        <w:rPr>
          <w:rFonts w:ascii="Arial" w:hAnsi="Arial" w:cs="Arial"/>
          <w:sz w:val="22"/>
          <w:szCs w:val="22"/>
          <w:lang w:val="en-GB"/>
        </w:rPr>
        <w:t>.</w:t>
      </w:r>
      <w:r w:rsidR="00BE6CF9" w:rsidRPr="009B4A98">
        <w:rPr>
          <w:rFonts w:ascii="Arial" w:hAnsi="Arial" w:cs="Arial"/>
          <w:sz w:val="22"/>
          <w:szCs w:val="22"/>
          <w:lang w:val="en-GB"/>
        </w:rPr>
        <w:tab/>
      </w:r>
      <w:r w:rsidR="00BE6CF9" w:rsidRPr="009B4A98">
        <w:rPr>
          <w:rFonts w:ascii="Arial" w:hAnsi="Arial" w:cs="Arial"/>
          <w:sz w:val="22"/>
          <w:szCs w:val="22"/>
          <w:lang w:val="en-GB"/>
        </w:rPr>
        <w:fldChar w:fldCharType="begin"/>
      </w:r>
      <w:r w:rsidR="00BE6CF9" w:rsidRPr="009B4A98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BE6CF9" w:rsidRPr="009B4A98">
        <w:rPr>
          <w:rFonts w:ascii="Arial" w:hAnsi="Arial" w:cs="Arial"/>
          <w:sz w:val="22"/>
          <w:szCs w:val="22"/>
          <w:lang w:val="en-GB"/>
        </w:rPr>
        <w:fldChar w:fldCharType="end"/>
      </w:r>
      <w:r w:rsidR="00301309" w:rsidRPr="009B4A98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40"/>
            <w:enabled/>
            <w:calcOnExit w:val="0"/>
            <w:checkBox>
              <w:sizeAuto/>
              <w:default w:val="0"/>
            </w:checkBox>
          </w:ffData>
        </w:fldChar>
      </w:r>
      <w:bookmarkStart w:id="41" w:name="Kontrollkästchen40"/>
      <w:r w:rsidR="00301309" w:rsidRPr="009B4A98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301309" w:rsidRPr="009B4A98">
        <w:rPr>
          <w:rFonts w:ascii="Arial" w:hAnsi="Arial" w:cs="Arial"/>
          <w:sz w:val="22"/>
          <w:szCs w:val="22"/>
          <w:lang w:val="en-GB"/>
        </w:rPr>
        <w:fldChar w:fldCharType="end"/>
      </w:r>
      <w:bookmarkEnd w:id="41"/>
    </w:p>
    <w:p w:rsidR="009A11E8" w:rsidRPr="00205499" w:rsidRDefault="009A11E8" w:rsidP="000340EA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</w:p>
    <w:p w:rsidR="00C578CC" w:rsidRPr="00205499" w:rsidRDefault="00C578CC" w:rsidP="000340EA">
      <w:pPr>
        <w:numPr>
          <w:ilvl w:val="12"/>
          <w:numId w:val="0"/>
        </w:num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>De</w:t>
      </w:r>
      <w:r w:rsidR="00483AA8" w:rsidRPr="00205499">
        <w:rPr>
          <w:rFonts w:ascii="Arial" w:hAnsi="Arial" w:cs="Arial"/>
          <w:b/>
          <w:sz w:val="22"/>
          <w:szCs w:val="22"/>
          <w:u w:val="single"/>
          <w:lang w:val="en-GB"/>
        </w:rPr>
        <w:t>c</w:t>
      </w: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laration </w:t>
      </w:r>
      <w:r w:rsidR="00483AA8" w:rsidRPr="00205499">
        <w:rPr>
          <w:rFonts w:ascii="Arial" w:hAnsi="Arial" w:cs="Arial"/>
          <w:b/>
          <w:sz w:val="22"/>
          <w:szCs w:val="22"/>
          <w:u w:val="single"/>
          <w:lang w:val="en-GB"/>
        </w:rPr>
        <w:t>a</w:t>
      </w: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nd </w:t>
      </w:r>
      <w:r w:rsidR="00483AA8" w:rsidRPr="00205499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consumer </w:t>
      </w:r>
      <w:r w:rsidR="00BE6CF9" w:rsidRPr="00205499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information </w:t>
      </w:r>
      <w:r w:rsidR="00483AA8" w:rsidRPr="00205499">
        <w:rPr>
          <w:rFonts w:ascii="Arial" w:hAnsi="Arial" w:cs="Arial"/>
          <w:b/>
          <w:sz w:val="22"/>
          <w:szCs w:val="22"/>
          <w:u w:val="single"/>
          <w:lang w:val="en-GB"/>
        </w:rPr>
        <w:t>according to para.</w:t>
      </w:r>
      <w:r w:rsidR="00BE6CF9" w:rsidRPr="00205499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3.3</w:t>
      </w:r>
    </w:p>
    <w:p w:rsidR="00BE6CF9" w:rsidRPr="00205499" w:rsidRDefault="00CF2B9A" w:rsidP="000B18AD">
      <w:pPr>
        <w:numPr>
          <w:ilvl w:val="0"/>
          <w:numId w:val="37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The d</w:t>
      </w:r>
      <w:r w:rsidR="00BE6CF9" w:rsidRPr="00205499">
        <w:rPr>
          <w:rFonts w:ascii="Arial" w:hAnsi="Arial" w:cs="Arial"/>
          <w:sz w:val="22"/>
          <w:szCs w:val="22"/>
          <w:lang w:val="en-GB"/>
        </w:rPr>
        <w:t>e</w:t>
      </w:r>
      <w:r w:rsidRPr="00205499">
        <w:rPr>
          <w:rFonts w:ascii="Arial" w:hAnsi="Arial" w:cs="Arial"/>
          <w:sz w:val="22"/>
          <w:szCs w:val="22"/>
          <w:lang w:val="en-GB"/>
        </w:rPr>
        <w:t>c</w:t>
      </w:r>
      <w:r w:rsidR="00BE6CF9" w:rsidRPr="00205499">
        <w:rPr>
          <w:rFonts w:ascii="Arial" w:hAnsi="Arial" w:cs="Arial"/>
          <w:sz w:val="22"/>
          <w:szCs w:val="22"/>
          <w:lang w:val="en-GB"/>
        </w:rPr>
        <w:t xml:space="preserve">laration </w:t>
      </w:r>
      <w:r w:rsidRPr="00205499">
        <w:rPr>
          <w:rFonts w:ascii="Arial" w:hAnsi="Arial" w:cs="Arial"/>
          <w:sz w:val="22"/>
          <w:szCs w:val="22"/>
          <w:lang w:val="en-GB"/>
        </w:rPr>
        <w:t xml:space="preserve">of the </w:t>
      </w:r>
      <w:r w:rsidR="00BE6CF9" w:rsidRPr="00205499">
        <w:rPr>
          <w:rFonts w:ascii="Arial" w:hAnsi="Arial" w:cs="Arial"/>
          <w:sz w:val="22"/>
          <w:szCs w:val="22"/>
          <w:lang w:val="en-GB"/>
        </w:rPr>
        <w:t>textile</w:t>
      </w:r>
      <w:r w:rsidRPr="00205499">
        <w:rPr>
          <w:rFonts w:ascii="Arial" w:hAnsi="Arial" w:cs="Arial"/>
          <w:sz w:val="22"/>
          <w:szCs w:val="22"/>
          <w:lang w:val="en-GB"/>
        </w:rPr>
        <w:t xml:space="preserve"> floor coverings a</w:t>
      </w:r>
      <w:r w:rsidR="00C578CC" w:rsidRPr="00205499">
        <w:rPr>
          <w:rFonts w:ascii="Arial" w:hAnsi="Arial" w:cs="Arial"/>
          <w:sz w:val="22"/>
          <w:szCs w:val="22"/>
          <w:lang w:val="en-GB"/>
        </w:rPr>
        <w:t xml:space="preserve">nd/or </w:t>
      </w:r>
      <w:r w:rsidRPr="00205499">
        <w:rPr>
          <w:rFonts w:ascii="Arial" w:hAnsi="Arial" w:cs="Arial"/>
          <w:sz w:val="22"/>
          <w:szCs w:val="22"/>
          <w:lang w:val="en-GB"/>
        </w:rPr>
        <w:t>their packaging</w:t>
      </w:r>
      <w:r w:rsidR="00C578CC" w:rsidRPr="00205499">
        <w:rPr>
          <w:rFonts w:ascii="Arial" w:hAnsi="Arial" w:cs="Arial"/>
          <w:sz w:val="22"/>
          <w:szCs w:val="22"/>
          <w:lang w:val="en-GB"/>
        </w:rPr>
        <w:tab/>
      </w:r>
      <w:r w:rsidR="00C578CC" w:rsidRPr="00205499">
        <w:rPr>
          <w:rFonts w:ascii="Arial" w:hAnsi="Arial" w:cs="Arial"/>
          <w:sz w:val="22"/>
          <w:szCs w:val="22"/>
          <w:lang w:val="en-GB"/>
        </w:rPr>
        <w:br/>
      </w:r>
      <w:r w:rsidRPr="00205499">
        <w:rPr>
          <w:rFonts w:ascii="Arial" w:hAnsi="Arial" w:cs="Arial"/>
          <w:sz w:val="22"/>
          <w:szCs w:val="22"/>
          <w:lang w:val="en-GB"/>
        </w:rPr>
        <w:t xml:space="preserve">is made in accordance with </w:t>
      </w:r>
      <w:r w:rsidR="000B18AD" w:rsidRPr="000B18AD">
        <w:rPr>
          <w:rFonts w:ascii="Arial" w:hAnsi="Arial" w:cs="Arial"/>
          <w:sz w:val="22"/>
          <w:szCs w:val="22"/>
          <w:lang w:val="en-GB"/>
        </w:rPr>
        <w:t xml:space="preserve">ISO 10874. </w:t>
      </w:r>
      <w:r w:rsidR="00BE6CF9" w:rsidRPr="00205499">
        <w:rPr>
          <w:rFonts w:ascii="Arial" w:hAnsi="Arial" w:cs="Arial"/>
          <w:sz w:val="22"/>
          <w:szCs w:val="22"/>
          <w:lang w:val="en-GB"/>
        </w:rPr>
        <w:tab/>
      </w:r>
      <w:r w:rsidR="00BE6CF9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bookmarkStart w:id="42" w:name="Kontrollkästchen90"/>
      <w:r w:rsidR="00BE6CF9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BE6CF9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42"/>
      <w:r w:rsidR="00301309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41"/>
            <w:enabled/>
            <w:calcOnExit w:val="0"/>
            <w:checkBox>
              <w:sizeAuto/>
              <w:default w:val="0"/>
            </w:checkBox>
          </w:ffData>
        </w:fldChar>
      </w:r>
      <w:bookmarkStart w:id="43" w:name="Kontrollkästchen41"/>
      <w:r w:rsidR="00301309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301309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43"/>
    </w:p>
    <w:p w:rsidR="001A2E9F" w:rsidRPr="00205499" w:rsidRDefault="0011223B" w:rsidP="00CA30FF">
      <w:pPr>
        <w:numPr>
          <w:ilvl w:val="0"/>
          <w:numId w:val="37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 xml:space="preserve">The products are </w:t>
      </w:r>
      <w:r w:rsidR="00205499">
        <w:rPr>
          <w:rFonts w:ascii="Arial" w:hAnsi="Arial"/>
          <w:sz w:val="22"/>
          <w:lang w:val="en-GB"/>
        </w:rPr>
        <w:t xml:space="preserve">unequivocally and unremovably </w:t>
      </w:r>
      <w:r w:rsidRPr="00205499">
        <w:rPr>
          <w:rFonts w:ascii="Arial" w:hAnsi="Arial"/>
          <w:sz w:val="22"/>
          <w:lang w:val="en-GB"/>
        </w:rPr>
        <w:t>declared either on</w:t>
      </w:r>
      <w:r w:rsidRPr="00205499">
        <w:rPr>
          <w:rFonts w:ascii="Arial" w:hAnsi="Arial"/>
          <w:sz w:val="22"/>
          <w:lang w:val="en-GB"/>
        </w:rPr>
        <w:br/>
        <w:t>the packaging or on a tag providing the following information</w:t>
      </w:r>
      <w:r w:rsidR="001A2E9F" w:rsidRPr="00205499">
        <w:rPr>
          <w:rFonts w:ascii="Arial" w:hAnsi="Arial" w:cs="Arial"/>
          <w:sz w:val="22"/>
          <w:szCs w:val="22"/>
          <w:lang w:val="en-GB"/>
        </w:rPr>
        <w:t>.</w:t>
      </w:r>
      <w:r w:rsidR="00301309" w:rsidRPr="00205499">
        <w:rPr>
          <w:rFonts w:ascii="Arial" w:hAnsi="Arial" w:cs="Arial"/>
          <w:sz w:val="22"/>
          <w:szCs w:val="22"/>
          <w:lang w:val="en-GB"/>
        </w:rPr>
        <w:tab/>
      </w:r>
      <w:r w:rsidR="00301309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42"/>
            <w:enabled/>
            <w:calcOnExit w:val="0"/>
            <w:checkBox>
              <w:sizeAuto/>
              <w:default w:val="0"/>
            </w:checkBox>
          </w:ffData>
        </w:fldChar>
      </w:r>
      <w:bookmarkStart w:id="44" w:name="Kontrollkästchen42"/>
      <w:r w:rsidR="00301309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301309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44"/>
    </w:p>
    <w:p w:rsidR="001A2E9F" w:rsidRPr="00205499" w:rsidRDefault="001A2E9F" w:rsidP="001A2E9F">
      <w:pPr>
        <w:tabs>
          <w:tab w:val="left" w:pos="284"/>
          <w:tab w:val="left" w:pos="7938"/>
        </w:tabs>
        <w:spacing w:line="360" w:lineRule="auto"/>
        <w:ind w:left="284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or alternativ</w:t>
      </w:r>
      <w:r w:rsidR="0011223B" w:rsidRPr="00205499">
        <w:rPr>
          <w:rFonts w:ascii="Arial" w:hAnsi="Arial" w:cs="Arial"/>
          <w:sz w:val="22"/>
          <w:szCs w:val="22"/>
          <w:lang w:val="en-GB"/>
        </w:rPr>
        <w:t>ely</w:t>
      </w:r>
    </w:p>
    <w:p w:rsidR="001A2E9F" w:rsidRPr="00205499" w:rsidRDefault="00B5515E" w:rsidP="00CA30FF">
      <w:pPr>
        <w:numPr>
          <w:ilvl w:val="0"/>
          <w:numId w:val="37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 xml:space="preserve">The manufacturer provides the following information to the dealer </w:t>
      </w:r>
      <w:r w:rsidR="00CA30FF" w:rsidRPr="00205499">
        <w:rPr>
          <w:rFonts w:ascii="Arial" w:hAnsi="Arial" w:cs="Arial"/>
          <w:sz w:val="22"/>
          <w:szCs w:val="22"/>
          <w:lang w:val="en-GB"/>
        </w:rPr>
        <w:br/>
      </w:r>
      <w:r w:rsidRPr="00205499">
        <w:rPr>
          <w:rFonts w:ascii="Arial" w:hAnsi="Arial" w:cs="Arial"/>
          <w:sz w:val="22"/>
          <w:szCs w:val="22"/>
          <w:lang w:val="en-GB"/>
        </w:rPr>
        <w:t>who will pass it on to the customer upon request</w:t>
      </w:r>
      <w:r w:rsidR="001A2E9F" w:rsidRPr="00205499">
        <w:rPr>
          <w:rFonts w:ascii="Arial" w:hAnsi="Arial" w:cs="Arial"/>
          <w:sz w:val="22"/>
          <w:szCs w:val="22"/>
          <w:lang w:val="en-GB"/>
        </w:rPr>
        <w:t>.</w:t>
      </w:r>
      <w:r w:rsidR="001A2E9F" w:rsidRPr="00205499">
        <w:rPr>
          <w:rFonts w:ascii="Arial" w:hAnsi="Arial" w:cs="Arial"/>
          <w:sz w:val="22"/>
          <w:szCs w:val="22"/>
          <w:lang w:val="en-GB"/>
        </w:rPr>
        <w:tab/>
      </w:r>
      <w:r w:rsidR="001A2E9F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r w:rsidR="001A2E9F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1A2E9F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r w:rsidR="00301309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43"/>
            <w:enabled/>
            <w:calcOnExit w:val="0"/>
            <w:checkBox>
              <w:sizeAuto/>
              <w:default w:val="0"/>
            </w:checkBox>
          </w:ffData>
        </w:fldChar>
      </w:r>
      <w:bookmarkStart w:id="45" w:name="Kontrollkästchen43"/>
      <w:r w:rsidR="00301309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301309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45"/>
    </w:p>
    <w:p w:rsidR="000340EA" w:rsidRPr="00205499" w:rsidRDefault="00F336CE" w:rsidP="000340EA">
      <w:pPr>
        <w:numPr>
          <w:ilvl w:val="0"/>
          <w:numId w:val="37"/>
        </w:numPr>
        <w:tabs>
          <w:tab w:val="clear" w:pos="1004"/>
          <w:tab w:val="left" w:pos="284"/>
          <w:tab w:val="num" w:pos="567"/>
          <w:tab w:val="left" w:pos="7938"/>
        </w:tabs>
        <w:spacing w:line="360" w:lineRule="auto"/>
        <w:ind w:left="567" w:hanging="283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Such information includes among other things</w:t>
      </w:r>
      <w:r w:rsidR="000340EA" w:rsidRPr="00205499">
        <w:rPr>
          <w:rFonts w:ascii="Arial" w:hAnsi="Arial" w:cs="Arial"/>
          <w:sz w:val="22"/>
          <w:szCs w:val="22"/>
          <w:lang w:val="en-GB"/>
        </w:rPr>
        <w:t>:</w:t>
      </w:r>
    </w:p>
    <w:p w:rsidR="00C578CC" w:rsidRPr="00205499" w:rsidRDefault="00C578CC" w:rsidP="00C578CC">
      <w:pPr>
        <w:numPr>
          <w:ilvl w:val="0"/>
          <w:numId w:val="32"/>
        </w:numPr>
        <w:tabs>
          <w:tab w:val="left" w:pos="567"/>
          <w:tab w:val="left" w:pos="7938"/>
        </w:tabs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Identifi</w:t>
      </w:r>
      <w:r w:rsidR="005354F0" w:rsidRPr="00205499">
        <w:rPr>
          <w:rFonts w:ascii="Arial" w:hAnsi="Arial" w:cs="Arial"/>
          <w:sz w:val="22"/>
          <w:szCs w:val="22"/>
          <w:lang w:val="en-GB"/>
        </w:rPr>
        <w:t>cation of manufacturer or supplier</w:t>
      </w:r>
      <w:r w:rsidRPr="00205499">
        <w:rPr>
          <w:rFonts w:ascii="Arial" w:hAnsi="Arial" w:cs="Arial"/>
          <w:sz w:val="22"/>
          <w:szCs w:val="22"/>
          <w:lang w:val="en-GB"/>
        </w:rPr>
        <w:t>,</w:t>
      </w:r>
      <w:r w:rsidR="00C8468B" w:rsidRPr="00205499">
        <w:rPr>
          <w:rFonts w:ascii="Arial" w:hAnsi="Arial" w:cs="Arial"/>
          <w:sz w:val="22"/>
          <w:szCs w:val="22"/>
          <w:lang w:val="en-GB"/>
        </w:rPr>
        <w:tab/>
      </w:r>
      <w:r w:rsidR="00C8468B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bookmarkStart w:id="46" w:name="Kontrollkästchen83"/>
      <w:r w:rsidR="00C8468B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C8468B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46"/>
      <w:r w:rsidR="00301309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44"/>
            <w:enabled/>
            <w:calcOnExit w:val="0"/>
            <w:checkBox>
              <w:sizeAuto/>
              <w:default w:val="0"/>
            </w:checkBox>
          </w:ffData>
        </w:fldChar>
      </w:r>
      <w:bookmarkStart w:id="47" w:name="Kontrollkästchen44"/>
      <w:r w:rsidR="00301309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301309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47"/>
    </w:p>
    <w:p w:rsidR="00C578CC" w:rsidRPr="00205499" w:rsidRDefault="005354F0" w:rsidP="00C578CC">
      <w:pPr>
        <w:numPr>
          <w:ilvl w:val="0"/>
          <w:numId w:val="32"/>
        </w:numPr>
        <w:tabs>
          <w:tab w:val="left" w:pos="567"/>
          <w:tab w:val="left" w:pos="7938"/>
        </w:tabs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 xml:space="preserve">Product </w:t>
      </w:r>
      <w:r w:rsidR="00C578CC" w:rsidRPr="00205499">
        <w:rPr>
          <w:rFonts w:ascii="Arial" w:hAnsi="Arial" w:cs="Arial"/>
          <w:sz w:val="22"/>
          <w:szCs w:val="22"/>
          <w:lang w:val="en-GB"/>
        </w:rPr>
        <w:t xml:space="preserve">name </w:t>
      </w:r>
      <w:r w:rsidRPr="00205499">
        <w:rPr>
          <w:rFonts w:ascii="Arial" w:hAnsi="Arial" w:cs="Arial"/>
          <w:sz w:val="22"/>
          <w:szCs w:val="22"/>
          <w:lang w:val="en-GB"/>
        </w:rPr>
        <w:t>a</w:t>
      </w:r>
      <w:r w:rsidR="00C578CC" w:rsidRPr="00205499">
        <w:rPr>
          <w:rFonts w:ascii="Arial" w:hAnsi="Arial" w:cs="Arial"/>
          <w:sz w:val="22"/>
          <w:szCs w:val="22"/>
          <w:lang w:val="en-GB"/>
        </w:rPr>
        <w:t xml:space="preserve">nd </w:t>
      </w:r>
      <w:r w:rsidRPr="00205499">
        <w:rPr>
          <w:rFonts w:ascii="Arial" w:hAnsi="Arial" w:cs="Arial"/>
          <w:sz w:val="22"/>
          <w:szCs w:val="22"/>
          <w:lang w:val="en-GB"/>
        </w:rPr>
        <w:t>m</w:t>
      </w:r>
      <w:r w:rsidR="00C578CC" w:rsidRPr="00205499">
        <w:rPr>
          <w:rFonts w:ascii="Arial" w:hAnsi="Arial" w:cs="Arial"/>
          <w:sz w:val="22"/>
          <w:szCs w:val="22"/>
          <w:lang w:val="en-GB"/>
        </w:rPr>
        <w:t>aterial,</w:t>
      </w:r>
      <w:r w:rsidR="00C8468B" w:rsidRPr="00205499">
        <w:rPr>
          <w:rFonts w:ascii="Arial" w:hAnsi="Arial" w:cs="Arial"/>
          <w:sz w:val="22"/>
          <w:szCs w:val="22"/>
          <w:lang w:val="en-GB"/>
        </w:rPr>
        <w:tab/>
      </w:r>
      <w:r w:rsidR="00C8468B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bookmarkStart w:id="48" w:name="Kontrollkästchen84"/>
      <w:r w:rsidR="00C8468B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C8468B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48"/>
      <w:r w:rsidR="00301309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45"/>
            <w:enabled/>
            <w:calcOnExit w:val="0"/>
            <w:checkBox>
              <w:sizeAuto/>
              <w:default w:val="0"/>
            </w:checkBox>
          </w:ffData>
        </w:fldChar>
      </w:r>
      <w:bookmarkStart w:id="49" w:name="Kontrollkästchen45"/>
      <w:r w:rsidR="00301309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301309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49"/>
    </w:p>
    <w:p w:rsidR="00C578CC" w:rsidRPr="00205499" w:rsidRDefault="00C578CC" w:rsidP="00C578CC">
      <w:pPr>
        <w:numPr>
          <w:ilvl w:val="0"/>
          <w:numId w:val="32"/>
        </w:numPr>
        <w:tabs>
          <w:tab w:val="left" w:pos="567"/>
          <w:tab w:val="left" w:pos="7938"/>
        </w:tabs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Produ</w:t>
      </w:r>
      <w:r w:rsidR="005354F0" w:rsidRPr="00205499">
        <w:rPr>
          <w:rFonts w:ascii="Arial" w:hAnsi="Arial" w:cs="Arial"/>
          <w:sz w:val="22"/>
          <w:szCs w:val="22"/>
          <w:lang w:val="en-GB"/>
        </w:rPr>
        <w:t>c</w:t>
      </w:r>
      <w:r w:rsidRPr="00205499">
        <w:rPr>
          <w:rFonts w:ascii="Arial" w:hAnsi="Arial" w:cs="Arial"/>
          <w:sz w:val="22"/>
          <w:szCs w:val="22"/>
          <w:lang w:val="en-GB"/>
        </w:rPr>
        <w:t xml:space="preserve">t </w:t>
      </w:r>
      <w:r w:rsidR="005354F0" w:rsidRPr="00205499">
        <w:rPr>
          <w:rFonts w:ascii="Arial" w:hAnsi="Arial" w:cs="Arial"/>
          <w:sz w:val="22"/>
          <w:szCs w:val="22"/>
          <w:lang w:val="en-GB"/>
        </w:rPr>
        <w:t xml:space="preserve">details </w:t>
      </w:r>
      <w:r w:rsidRPr="00205499">
        <w:rPr>
          <w:rFonts w:ascii="Arial" w:hAnsi="Arial" w:cs="Arial"/>
          <w:sz w:val="22"/>
          <w:szCs w:val="22"/>
          <w:lang w:val="en-GB"/>
        </w:rPr>
        <w:t>(</w:t>
      </w:r>
      <w:r w:rsidR="005354F0" w:rsidRPr="00205499">
        <w:rPr>
          <w:rFonts w:ascii="Arial" w:hAnsi="Arial" w:cs="Arial"/>
          <w:sz w:val="22"/>
          <w:szCs w:val="22"/>
          <w:lang w:val="en-GB"/>
        </w:rPr>
        <w:t>composition</w:t>
      </w:r>
      <w:r w:rsidRPr="00205499">
        <w:rPr>
          <w:rFonts w:ascii="Arial" w:hAnsi="Arial" w:cs="Arial"/>
          <w:sz w:val="22"/>
          <w:szCs w:val="22"/>
          <w:lang w:val="en-GB"/>
        </w:rPr>
        <w:t>),</w:t>
      </w:r>
      <w:r w:rsidR="00C8468B" w:rsidRPr="00205499">
        <w:rPr>
          <w:rFonts w:ascii="Arial" w:hAnsi="Arial" w:cs="Arial"/>
          <w:sz w:val="22"/>
          <w:szCs w:val="22"/>
          <w:lang w:val="en-GB"/>
        </w:rPr>
        <w:tab/>
      </w:r>
      <w:r w:rsidR="00C8468B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bookmarkStart w:id="50" w:name="Kontrollkästchen85"/>
      <w:r w:rsidR="00C8468B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C8468B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50"/>
      <w:r w:rsidR="00301309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46"/>
            <w:enabled/>
            <w:calcOnExit w:val="0"/>
            <w:checkBox>
              <w:sizeAuto/>
              <w:default w:val="0"/>
            </w:checkBox>
          </w:ffData>
        </w:fldChar>
      </w:r>
      <w:bookmarkStart w:id="51" w:name="Kontrollkästchen46"/>
      <w:r w:rsidR="00301309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301309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51"/>
    </w:p>
    <w:p w:rsidR="00C578CC" w:rsidRPr="00205499" w:rsidRDefault="005354F0" w:rsidP="00C8468B">
      <w:pPr>
        <w:numPr>
          <w:ilvl w:val="0"/>
          <w:numId w:val="32"/>
        </w:numPr>
        <w:tabs>
          <w:tab w:val="left" w:pos="7938"/>
        </w:tabs>
        <w:spacing w:line="360" w:lineRule="auto"/>
        <w:jc w:val="both"/>
        <w:rPr>
          <w:rFonts w:ascii="Arial" w:hAnsi="Arial" w:cs="Arial"/>
          <w:sz w:val="22"/>
          <w:lang w:val="en-GB"/>
        </w:rPr>
      </w:pPr>
      <w:r w:rsidRPr="00205499">
        <w:rPr>
          <w:rFonts w:ascii="Arial" w:hAnsi="Arial" w:cs="Arial"/>
          <w:sz w:val="22"/>
          <w:lang w:val="en-GB"/>
        </w:rPr>
        <w:t>Colour</w:t>
      </w:r>
      <w:r w:rsidR="00C578CC" w:rsidRPr="00205499">
        <w:rPr>
          <w:rFonts w:ascii="Arial" w:hAnsi="Arial" w:cs="Arial"/>
          <w:sz w:val="22"/>
          <w:lang w:val="en-GB"/>
        </w:rPr>
        <w:t>/</w:t>
      </w:r>
      <w:r w:rsidRPr="00205499">
        <w:rPr>
          <w:rFonts w:ascii="Arial" w:hAnsi="Arial" w:cs="Arial"/>
          <w:sz w:val="22"/>
          <w:lang w:val="en-GB"/>
        </w:rPr>
        <w:t>patter</w:t>
      </w:r>
      <w:r w:rsidR="00F93193" w:rsidRPr="00205499">
        <w:rPr>
          <w:rFonts w:ascii="Arial" w:hAnsi="Arial" w:cs="Arial"/>
          <w:sz w:val="22"/>
          <w:lang w:val="en-GB"/>
        </w:rPr>
        <w:t>n</w:t>
      </w:r>
      <w:r w:rsidRPr="00205499">
        <w:rPr>
          <w:rFonts w:ascii="Arial" w:hAnsi="Arial" w:cs="Arial"/>
          <w:sz w:val="22"/>
          <w:lang w:val="en-GB"/>
        </w:rPr>
        <w:t xml:space="preserve"> as well as lot a</w:t>
      </w:r>
      <w:r w:rsidR="00C578CC" w:rsidRPr="00205499">
        <w:rPr>
          <w:rFonts w:ascii="Arial" w:hAnsi="Arial" w:cs="Arial"/>
          <w:sz w:val="22"/>
          <w:lang w:val="en-GB"/>
        </w:rPr>
        <w:t xml:space="preserve">nd </w:t>
      </w:r>
      <w:r w:rsidRPr="00205499">
        <w:rPr>
          <w:rFonts w:ascii="Arial" w:hAnsi="Arial" w:cs="Arial"/>
          <w:sz w:val="22"/>
          <w:lang w:val="en-GB"/>
        </w:rPr>
        <w:t>r</w:t>
      </w:r>
      <w:r w:rsidR="00C578CC" w:rsidRPr="00205499">
        <w:rPr>
          <w:rFonts w:ascii="Arial" w:hAnsi="Arial" w:cs="Arial"/>
          <w:sz w:val="22"/>
          <w:lang w:val="en-GB"/>
        </w:rPr>
        <w:t>oll</w:t>
      </w:r>
      <w:r w:rsidRPr="00205499">
        <w:rPr>
          <w:rFonts w:ascii="Arial" w:hAnsi="Arial" w:cs="Arial"/>
          <w:sz w:val="22"/>
          <w:lang w:val="en-GB"/>
        </w:rPr>
        <w:t xml:space="preserve"> number </w:t>
      </w:r>
      <w:r w:rsidR="00C578CC" w:rsidRPr="00205499">
        <w:rPr>
          <w:rFonts w:ascii="Arial" w:hAnsi="Arial" w:cs="Arial"/>
          <w:sz w:val="22"/>
          <w:lang w:val="en-GB"/>
        </w:rPr>
        <w:t>(</w:t>
      </w:r>
      <w:r w:rsidRPr="00205499">
        <w:rPr>
          <w:rFonts w:ascii="Arial" w:hAnsi="Arial" w:cs="Arial"/>
          <w:sz w:val="22"/>
          <w:lang w:val="en-GB"/>
        </w:rPr>
        <w:t>if available</w:t>
      </w:r>
      <w:r w:rsidR="00C578CC" w:rsidRPr="00205499">
        <w:rPr>
          <w:rFonts w:ascii="Arial" w:hAnsi="Arial" w:cs="Arial"/>
          <w:sz w:val="22"/>
          <w:lang w:val="en-GB"/>
        </w:rPr>
        <w:t>),</w:t>
      </w:r>
      <w:r w:rsidR="00C8468B" w:rsidRPr="00205499">
        <w:rPr>
          <w:rFonts w:ascii="Arial" w:hAnsi="Arial" w:cs="Arial"/>
          <w:sz w:val="22"/>
          <w:lang w:val="en-GB"/>
        </w:rPr>
        <w:tab/>
      </w:r>
      <w:r w:rsidR="00C8468B" w:rsidRPr="00205499">
        <w:rPr>
          <w:rFonts w:ascii="Arial" w:hAnsi="Arial" w:cs="Arial"/>
          <w:sz w:val="22"/>
          <w:lang w:val="en-GB"/>
        </w:rPr>
        <w:fldChar w:fldCharType="begin"/>
      </w:r>
      <w:bookmarkStart w:id="52" w:name="Kontrollkästchen86"/>
      <w:r w:rsidR="00C8468B" w:rsidRPr="00205499">
        <w:rPr>
          <w:rFonts w:ascii="Arial" w:hAnsi="Arial" w:cs="Arial"/>
          <w:sz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lang w:val="en-GB"/>
        </w:rPr>
        <w:fldChar w:fldCharType="separate"/>
      </w:r>
      <w:r w:rsidR="00C8468B" w:rsidRPr="00205499">
        <w:rPr>
          <w:rFonts w:ascii="Arial" w:hAnsi="Arial" w:cs="Arial"/>
          <w:sz w:val="22"/>
          <w:lang w:val="en-GB"/>
        </w:rPr>
        <w:fldChar w:fldCharType="end"/>
      </w:r>
      <w:bookmarkEnd w:id="52"/>
      <w:r w:rsidR="00301309" w:rsidRPr="00205499">
        <w:rPr>
          <w:rFonts w:ascii="Arial" w:hAnsi="Arial" w:cs="Arial"/>
          <w:sz w:val="22"/>
          <w:lang w:val="en-GB"/>
        </w:rPr>
        <w:fldChar w:fldCharType="begin">
          <w:ffData>
            <w:name w:val="Kontrollkästchen47"/>
            <w:enabled/>
            <w:calcOnExit w:val="0"/>
            <w:checkBox>
              <w:sizeAuto/>
              <w:default w:val="0"/>
            </w:checkBox>
          </w:ffData>
        </w:fldChar>
      </w:r>
      <w:bookmarkStart w:id="53" w:name="Kontrollkästchen47"/>
      <w:r w:rsidR="00301309" w:rsidRPr="00205499">
        <w:rPr>
          <w:rFonts w:ascii="Arial" w:hAnsi="Arial" w:cs="Arial"/>
          <w:sz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lang w:val="en-GB"/>
        </w:rPr>
      </w:r>
      <w:r w:rsidR="00D33E40">
        <w:rPr>
          <w:rFonts w:ascii="Arial" w:hAnsi="Arial" w:cs="Arial"/>
          <w:sz w:val="22"/>
          <w:lang w:val="en-GB"/>
        </w:rPr>
        <w:fldChar w:fldCharType="separate"/>
      </w:r>
      <w:r w:rsidR="00301309" w:rsidRPr="00205499">
        <w:rPr>
          <w:rFonts w:ascii="Arial" w:hAnsi="Arial" w:cs="Arial"/>
          <w:sz w:val="22"/>
          <w:lang w:val="en-GB"/>
        </w:rPr>
        <w:fldChar w:fldCharType="end"/>
      </w:r>
      <w:bookmarkEnd w:id="53"/>
    </w:p>
    <w:p w:rsidR="00C578CC" w:rsidRPr="00205499" w:rsidRDefault="005354F0" w:rsidP="00C8468B">
      <w:pPr>
        <w:numPr>
          <w:ilvl w:val="0"/>
          <w:numId w:val="32"/>
        </w:numPr>
        <w:tabs>
          <w:tab w:val="left" w:pos="7938"/>
        </w:tabs>
        <w:spacing w:line="360" w:lineRule="auto"/>
        <w:jc w:val="both"/>
        <w:rPr>
          <w:rFonts w:ascii="Arial" w:hAnsi="Arial" w:cs="Arial"/>
          <w:sz w:val="22"/>
          <w:lang w:val="en-GB"/>
        </w:rPr>
      </w:pPr>
      <w:r w:rsidRPr="00205499">
        <w:rPr>
          <w:rFonts w:ascii="Arial" w:hAnsi="Arial" w:cs="Arial"/>
          <w:sz w:val="22"/>
          <w:lang w:val="en-GB"/>
        </w:rPr>
        <w:lastRenderedPageBreak/>
        <w:t>Suitability (e.g. load class, comfort class</w:t>
      </w:r>
      <w:r w:rsidR="001A2E9F" w:rsidRPr="00205499">
        <w:rPr>
          <w:rFonts w:ascii="Arial" w:hAnsi="Arial" w:cs="Arial"/>
          <w:sz w:val="22"/>
          <w:lang w:val="en-GB"/>
        </w:rPr>
        <w:t>)</w:t>
      </w:r>
      <w:r w:rsidR="00C8468B" w:rsidRPr="00205499">
        <w:rPr>
          <w:rFonts w:ascii="Arial" w:hAnsi="Arial" w:cs="Arial"/>
          <w:sz w:val="22"/>
          <w:lang w:val="en-GB"/>
        </w:rPr>
        <w:tab/>
      </w:r>
      <w:r w:rsidR="00C8468B" w:rsidRPr="00205499">
        <w:rPr>
          <w:rFonts w:ascii="Arial" w:hAnsi="Arial" w:cs="Arial"/>
          <w:sz w:val="22"/>
          <w:lang w:val="en-GB"/>
        </w:rPr>
        <w:fldChar w:fldCharType="begin"/>
      </w:r>
      <w:bookmarkStart w:id="54" w:name="Kontrollkästchen87"/>
      <w:r w:rsidR="00C8468B" w:rsidRPr="00205499">
        <w:rPr>
          <w:rFonts w:ascii="Arial" w:hAnsi="Arial" w:cs="Arial"/>
          <w:sz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lang w:val="en-GB"/>
        </w:rPr>
        <w:fldChar w:fldCharType="separate"/>
      </w:r>
      <w:r w:rsidR="00C8468B" w:rsidRPr="00205499">
        <w:rPr>
          <w:rFonts w:ascii="Arial" w:hAnsi="Arial" w:cs="Arial"/>
          <w:sz w:val="22"/>
          <w:lang w:val="en-GB"/>
        </w:rPr>
        <w:fldChar w:fldCharType="end"/>
      </w:r>
      <w:bookmarkEnd w:id="54"/>
      <w:r w:rsidR="00301309" w:rsidRPr="00205499">
        <w:rPr>
          <w:rFonts w:ascii="Arial" w:hAnsi="Arial" w:cs="Arial"/>
          <w:sz w:val="22"/>
          <w:lang w:val="en-GB"/>
        </w:rPr>
        <w:fldChar w:fldCharType="begin">
          <w:ffData>
            <w:name w:val="Kontrollkästchen48"/>
            <w:enabled/>
            <w:calcOnExit w:val="0"/>
            <w:checkBox>
              <w:sizeAuto/>
              <w:default w:val="0"/>
            </w:checkBox>
          </w:ffData>
        </w:fldChar>
      </w:r>
      <w:bookmarkStart w:id="55" w:name="Kontrollkästchen48"/>
      <w:r w:rsidR="00301309" w:rsidRPr="00205499">
        <w:rPr>
          <w:rFonts w:ascii="Arial" w:hAnsi="Arial" w:cs="Arial"/>
          <w:sz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lang w:val="en-GB"/>
        </w:rPr>
      </w:r>
      <w:r w:rsidR="00D33E40">
        <w:rPr>
          <w:rFonts w:ascii="Arial" w:hAnsi="Arial" w:cs="Arial"/>
          <w:sz w:val="22"/>
          <w:lang w:val="en-GB"/>
        </w:rPr>
        <w:fldChar w:fldCharType="separate"/>
      </w:r>
      <w:r w:rsidR="00301309" w:rsidRPr="00205499">
        <w:rPr>
          <w:rFonts w:ascii="Arial" w:hAnsi="Arial" w:cs="Arial"/>
          <w:sz w:val="22"/>
          <w:lang w:val="en-GB"/>
        </w:rPr>
        <w:fldChar w:fldCharType="end"/>
      </w:r>
      <w:bookmarkEnd w:id="55"/>
    </w:p>
    <w:p w:rsidR="00C578CC" w:rsidRPr="00205499" w:rsidRDefault="007622D5" w:rsidP="001A2E9F">
      <w:pPr>
        <w:numPr>
          <w:ilvl w:val="0"/>
          <w:numId w:val="32"/>
        </w:numPr>
        <w:tabs>
          <w:tab w:val="left" w:pos="7938"/>
        </w:tabs>
        <w:spacing w:line="360" w:lineRule="auto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lang w:val="en-GB"/>
        </w:rPr>
        <w:t>With respect to rolls</w:t>
      </w:r>
      <w:r w:rsidR="00F93193" w:rsidRPr="00205499">
        <w:rPr>
          <w:rFonts w:ascii="Arial" w:hAnsi="Arial" w:cs="Arial"/>
          <w:sz w:val="22"/>
          <w:lang w:val="en-GB"/>
        </w:rPr>
        <w:t>:</w:t>
      </w:r>
      <w:r w:rsidRPr="00205499">
        <w:rPr>
          <w:rFonts w:ascii="Arial" w:hAnsi="Arial" w:cs="Arial"/>
          <w:sz w:val="22"/>
          <w:lang w:val="en-GB"/>
        </w:rPr>
        <w:t xml:space="preserve"> l</w:t>
      </w:r>
      <w:r w:rsidR="005354F0" w:rsidRPr="00205499">
        <w:rPr>
          <w:rFonts w:ascii="Arial" w:hAnsi="Arial" w:cs="Arial"/>
          <w:sz w:val="22"/>
          <w:lang w:val="en-GB"/>
        </w:rPr>
        <w:t>ength, width and thickness or covered area</w:t>
      </w:r>
      <w:r w:rsidRPr="00205499">
        <w:rPr>
          <w:rFonts w:ascii="Arial" w:hAnsi="Arial" w:cs="Arial"/>
          <w:sz w:val="22"/>
          <w:lang w:val="en-GB"/>
        </w:rPr>
        <w:t>,</w:t>
      </w:r>
      <w:r w:rsidR="005354F0" w:rsidRPr="00205499">
        <w:rPr>
          <w:rFonts w:ascii="Arial" w:hAnsi="Arial" w:cs="Arial"/>
          <w:sz w:val="22"/>
          <w:lang w:val="en-GB"/>
        </w:rPr>
        <w:br/>
        <w:t>or - with respect to tiles</w:t>
      </w:r>
      <w:r w:rsidR="00F93193" w:rsidRPr="00205499">
        <w:rPr>
          <w:rFonts w:ascii="Arial" w:hAnsi="Arial" w:cs="Arial"/>
          <w:sz w:val="22"/>
          <w:lang w:val="en-GB"/>
        </w:rPr>
        <w:t>:</w:t>
      </w:r>
      <w:r w:rsidR="005354F0" w:rsidRPr="00205499">
        <w:rPr>
          <w:rFonts w:ascii="Arial" w:hAnsi="Arial" w:cs="Arial"/>
          <w:sz w:val="22"/>
          <w:lang w:val="en-GB"/>
        </w:rPr>
        <w:t xml:space="preserve"> tile dimensions as well as the area in square </w:t>
      </w:r>
      <w:r w:rsidR="005354F0" w:rsidRPr="00205499">
        <w:rPr>
          <w:rFonts w:ascii="Arial" w:hAnsi="Arial" w:cs="Arial"/>
          <w:sz w:val="22"/>
          <w:lang w:val="en-GB"/>
        </w:rPr>
        <w:br/>
        <w:t>meters contained in one packaging</w:t>
      </w:r>
      <w:r w:rsidR="001A2E9F" w:rsidRPr="00205499">
        <w:rPr>
          <w:rFonts w:ascii="Arial" w:hAnsi="Arial" w:cs="Arial"/>
          <w:sz w:val="22"/>
          <w:lang w:val="en-GB"/>
        </w:rPr>
        <w:t>.</w:t>
      </w:r>
      <w:r w:rsidR="0011262E" w:rsidRPr="00205499">
        <w:rPr>
          <w:rFonts w:ascii="Arial" w:hAnsi="Arial" w:cs="Arial"/>
          <w:sz w:val="22"/>
          <w:lang w:val="en-GB"/>
        </w:rPr>
        <w:tab/>
      </w:r>
      <w:r w:rsidR="00301309" w:rsidRPr="00205499">
        <w:rPr>
          <w:rFonts w:ascii="Arial" w:hAnsi="Arial" w:cs="Arial"/>
          <w:sz w:val="22"/>
          <w:lang w:val="en-GB"/>
        </w:rPr>
        <w:fldChar w:fldCharType="begin">
          <w:ffData>
            <w:name w:val="Kontrollkästchen50"/>
            <w:enabled/>
            <w:calcOnExit w:val="0"/>
            <w:checkBox>
              <w:sizeAuto/>
              <w:default w:val="0"/>
            </w:checkBox>
          </w:ffData>
        </w:fldChar>
      </w:r>
      <w:bookmarkStart w:id="56" w:name="Kontrollkästchen50"/>
      <w:r w:rsidR="00301309" w:rsidRPr="00205499">
        <w:rPr>
          <w:rFonts w:ascii="Arial" w:hAnsi="Arial" w:cs="Arial"/>
          <w:sz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lang w:val="en-GB"/>
        </w:rPr>
      </w:r>
      <w:r w:rsidR="00D33E40">
        <w:rPr>
          <w:rFonts w:ascii="Arial" w:hAnsi="Arial" w:cs="Arial"/>
          <w:sz w:val="22"/>
          <w:lang w:val="en-GB"/>
        </w:rPr>
        <w:fldChar w:fldCharType="separate"/>
      </w:r>
      <w:r w:rsidR="00301309" w:rsidRPr="00205499">
        <w:rPr>
          <w:rFonts w:ascii="Arial" w:hAnsi="Arial" w:cs="Arial"/>
          <w:sz w:val="22"/>
          <w:lang w:val="en-GB"/>
        </w:rPr>
        <w:fldChar w:fldCharType="end"/>
      </w:r>
      <w:bookmarkEnd w:id="56"/>
      <w:r w:rsidR="001A2E9F" w:rsidRPr="00205499">
        <w:rPr>
          <w:rFonts w:ascii="Arial" w:hAnsi="Arial" w:cs="Arial"/>
          <w:sz w:val="22"/>
          <w:lang w:val="en-GB"/>
        </w:rPr>
        <w:fldChar w:fldCharType="begin"/>
      </w:r>
      <w:bookmarkStart w:id="57" w:name="Kontrollkästchen91"/>
      <w:r w:rsidR="001A2E9F" w:rsidRPr="00205499">
        <w:rPr>
          <w:rFonts w:ascii="Arial" w:hAnsi="Arial" w:cs="Arial"/>
          <w:sz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lang w:val="en-GB"/>
        </w:rPr>
        <w:fldChar w:fldCharType="separate"/>
      </w:r>
      <w:r w:rsidR="001A2E9F" w:rsidRPr="00205499">
        <w:rPr>
          <w:rFonts w:ascii="Arial" w:hAnsi="Arial" w:cs="Arial"/>
          <w:sz w:val="22"/>
          <w:lang w:val="en-GB"/>
        </w:rPr>
        <w:fldChar w:fldCharType="end"/>
      </w:r>
      <w:bookmarkEnd w:id="57"/>
    </w:p>
    <w:p w:rsidR="00CD1EE9" w:rsidRPr="00205499" w:rsidRDefault="005354F0" w:rsidP="00301309">
      <w:pPr>
        <w:numPr>
          <w:ilvl w:val="0"/>
          <w:numId w:val="37"/>
        </w:numPr>
        <w:tabs>
          <w:tab w:val="clear" w:pos="1004"/>
          <w:tab w:val="num" w:pos="993"/>
          <w:tab w:val="left" w:pos="7938"/>
        </w:tabs>
        <w:spacing w:line="360" w:lineRule="auto"/>
        <w:ind w:left="993" w:hanging="283"/>
        <w:jc w:val="both"/>
        <w:rPr>
          <w:rFonts w:ascii="Arial" w:hAnsi="Arial" w:cs="Arial"/>
          <w:sz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 xml:space="preserve">The product is accompanied by </w:t>
      </w:r>
      <w:r w:rsidR="003A297A" w:rsidRPr="00205499">
        <w:rPr>
          <w:rFonts w:ascii="Arial" w:hAnsi="Arial" w:cs="Arial"/>
          <w:sz w:val="22"/>
          <w:szCs w:val="22"/>
          <w:lang w:val="en-GB"/>
        </w:rPr>
        <w:t xml:space="preserve">a short version of </w:t>
      </w:r>
      <w:r w:rsidRPr="00205499">
        <w:rPr>
          <w:rFonts w:ascii="Arial" w:hAnsi="Arial" w:cs="Arial"/>
          <w:sz w:val="22"/>
          <w:szCs w:val="22"/>
          <w:lang w:val="en-GB"/>
        </w:rPr>
        <w:t xml:space="preserve">the following </w:t>
      </w:r>
      <w:r w:rsidR="003A297A" w:rsidRPr="00205499">
        <w:rPr>
          <w:rFonts w:ascii="Arial" w:hAnsi="Arial" w:cs="Arial"/>
          <w:sz w:val="22"/>
          <w:szCs w:val="22"/>
          <w:lang w:val="en-GB"/>
        </w:rPr>
        <w:br/>
      </w:r>
      <w:r w:rsidR="00D410D8" w:rsidRPr="00205499">
        <w:rPr>
          <w:rFonts w:ascii="Arial" w:hAnsi="Arial" w:cs="Arial"/>
          <w:sz w:val="22"/>
          <w:szCs w:val="22"/>
          <w:lang w:val="en-GB"/>
        </w:rPr>
        <w:t>instructions and recommendations</w:t>
      </w:r>
      <w:r w:rsidR="001677F9" w:rsidRPr="00205499">
        <w:rPr>
          <w:rFonts w:ascii="Arial" w:hAnsi="Arial" w:cs="Arial"/>
          <w:sz w:val="22"/>
          <w:szCs w:val="22"/>
          <w:lang w:val="en-GB"/>
        </w:rPr>
        <w:t xml:space="preserve"> also indicating where a detailed</w:t>
      </w:r>
      <w:r w:rsidR="001677F9" w:rsidRPr="00205499">
        <w:rPr>
          <w:rFonts w:ascii="Arial" w:hAnsi="Arial" w:cs="Arial"/>
          <w:sz w:val="22"/>
          <w:szCs w:val="22"/>
          <w:lang w:val="en-GB"/>
        </w:rPr>
        <w:br/>
        <w:t xml:space="preserve">version can be obtained. </w:t>
      </w:r>
      <w:r w:rsidR="00A80C3B" w:rsidRPr="00205499">
        <w:rPr>
          <w:rFonts w:ascii="Arial" w:hAnsi="Arial" w:cs="Arial"/>
          <w:sz w:val="22"/>
          <w:szCs w:val="22"/>
          <w:lang w:val="en-GB"/>
        </w:rPr>
        <w:t>(</w:t>
      </w:r>
      <w:r w:rsidR="001677F9" w:rsidRPr="00205499">
        <w:rPr>
          <w:rFonts w:ascii="Arial" w:hAnsi="Arial" w:cs="Arial"/>
          <w:sz w:val="22"/>
          <w:szCs w:val="22"/>
          <w:lang w:val="en-GB"/>
        </w:rPr>
        <w:t>e.g. upon request to the manufacturer</w:t>
      </w:r>
      <w:r w:rsidR="00A80C3B" w:rsidRPr="00205499">
        <w:rPr>
          <w:rFonts w:ascii="Arial" w:hAnsi="Arial" w:cs="Arial"/>
          <w:sz w:val="22"/>
          <w:szCs w:val="22"/>
          <w:lang w:val="en-GB"/>
        </w:rPr>
        <w:t xml:space="preserve">, </w:t>
      </w:r>
      <w:r w:rsidR="00301309" w:rsidRPr="00205499">
        <w:rPr>
          <w:rFonts w:ascii="Arial" w:hAnsi="Arial" w:cs="Arial"/>
          <w:sz w:val="22"/>
          <w:lang w:val="en-GB"/>
        </w:rPr>
        <w:br/>
      </w:r>
      <w:r w:rsidR="001677F9" w:rsidRPr="00205499">
        <w:rPr>
          <w:rFonts w:ascii="Arial" w:hAnsi="Arial" w:cs="Arial"/>
          <w:sz w:val="22"/>
          <w:lang w:val="en-GB"/>
        </w:rPr>
        <w:t>reference to the Web site</w:t>
      </w:r>
      <w:r w:rsidR="00A80C3B" w:rsidRPr="00205499">
        <w:rPr>
          <w:rFonts w:ascii="Arial" w:hAnsi="Arial" w:cs="Arial"/>
          <w:sz w:val="22"/>
          <w:szCs w:val="22"/>
          <w:lang w:val="en-GB"/>
        </w:rPr>
        <w:t>):</w:t>
      </w:r>
      <w:r w:rsidR="00A80C3B" w:rsidRPr="00205499">
        <w:rPr>
          <w:rFonts w:ascii="Arial" w:hAnsi="Arial" w:cs="Arial"/>
          <w:sz w:val="22"/>
          <w:szCs w:val="22"/>
          <w:lang w:val="en-GB"/>
        </w:rPr>
        <w:tab/>
      </w:r>
      <w:r w:rsidR="00301309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51"/>
            <w:enabled/>
            <w:calcOnExit w:val="0"/>
            <w:checkBox>
              <w:sizeAuto/>
              <w:default w:val="0"/>
            </w:checkBox>
          </w:ffData>
        </w:fldChar>
      </w:r>
      <w:bookmarkStart w:id="58" w:name="Kontrollkästchen51"/>
      <w:r w:rsidR="00301309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301309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58"/>
      <w:r w:rsidR="00A80C3B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bookmarkStart w:id="59" w:name="Kontrollkästchen95"/>
      <w:r w:rsidR="00A80C3B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A80C3B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59"/>
    </w:p>
    <w:p w:rsidR="00C578CC" w:rsidRPr="00205499" w:rsidRDefault="0011262E" w:rsidP="00301309">
      <w:pPr>
        <w:numPr>
          <w:ilvl w:val="0"/>
          <w:numId w:val="37"/>
        </w:numPr>
        <w:tabs>
          <w:tab w:val="clear" w:pos="1004"/>
          <w:tab w:val="num" w:pos="993"/>
          <w:tab w:val="left" w:pos="7938"/>
        </w:tabs>
        <w:spacing w:line="360" w:lineRule="auto"/>
        <w:ind w:left="993" w:hanging="283"/>
        <w:jc w:val="both"/>
        <w:rPr>
          <w:rFonts w:ascii="Arial" w:hAnsi="Arial" w:cs="Arial"/>
          <w:sz w:val="22"/>
          <w:lang w:val="en-GB"/>
        </w:rPr>
      </w:pPr>
      <w:r w:rsidRPr="00205499">
        <w:rPr>
          <w:rFonts w:ascii="Arial" w:hAnsi="Arial" w:cs="Arial"/>
          <w:sz w:val="22"/>
          <w:lang w:val="en-GB"/>
        </w:rPr>
        <w:t>Installation</w:t>
      </w:r>
      <w:r w:rsidR="00B931D9" w:rsidRPr="00205499">
        <w:rPr>
          <w:rFonts w:ascii="Arial" w:hAnsi="Arial" w:cs="Arial"/>
          <w:sz w:val="22"/>
          <w:lang w:val="en-GB"/>
        </w:rPr>
        <w:t xml:space="preserve"> </w:t>
      </w:r>
      <w:r w:rsidR="007622D5" w:rsidRPr="00205499">
        <w:rPr>
          <w:rFonts w:ascii="Arial" w:hAnsi="Arial" w:cs="Arial"/>
          <w:sz w:val="22"/>
          <w:lang w:val="en-GB"/>
        </w:rPr>
        <w:t>instructions including recommendations for the use</w:t>
      </w:r>
      <w:r w:rsidR="007622D5" w:rsidRPr="00205499">
        <w:rPr>
          <w:rFonts w:ascii="Arial" w:hAnsi="Arial" w:cs="Arial"/>
          <w:sz w:val="22"/>
          <w:lang w:val="en-GB"/>
        </w:rPr>
        <w:br/>
        <w:t xml:space="preserve">of low-emission floor covering adhesives, surfacers and fillers </w:t>
      </w:r>
      <w:r w:rsidR="007622D5" w:rsidRPr="00205499">
        <w:rPr>
          <w:rFonts w:ascii="Arial" w:hAnsi="Arial" w:cs="Arial"/>
          <w:sz w:val="22"/>
          <w:lang w:val="en-GB"/>
        </w:rPr>
        <w:br/>
        <w:t>as well as primers</w:t>
      </w:r>
      <w:r w:rsidRPr="00205499">
        <w:rPr>
          <w:rFonts w:ascii="Arial" w:hAnsi="Arial" w:cs="Arial"/>
          <w:sz w:val="22"/>
          <w:lang w:val="en-GB"/>
        </w:rPr>
        <w:t>,</w:t>
      </w:r>
      <w:r w:rsidRPr="00205499">
        <w:rPr>
          <w:rFonts w:ascii="Arial" w:hAnsi="Arial" w:cs="Arial"/>
          <w:sz w:val="22"/>
          <w:lang w:val="en-GB"/>
        </w:rPr>
        <w:tab/>
      </w:r>
      <w:r w:rsidRPr="00205499">
        <w:rPr>
          <w:rFonts w:ascii="Arial" w:hAnsi="Arial" w:cs="Arial"/>
          <w:sz w:val="22"/>
          <w:lang w:val="en-GB"/>
        </w:rPr>
        <w:fldChar w:fldCharType="begin"/>
      </w:r>
      <w:bookmarkStart w:id="60" w:name="Kontrollkästchen93"/>
      <w:r w:rsidRPr="00205499">
        <w:rPr>
          <w:rFonts w:ascii="Arial" w:hAnsi="Arial" w:cs="Arial"/>
          <w:sz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lang w:val="en-GB"/>
        </w:rPr>
        <w:fldChar w:fldCharType="separate"/>
      </w:r>
      <w:r w:rsidRPr="00205499">
        <w:rPr>
          <w:rFonts w:ascii="Arial" w:hAnsi="Arial" w:cs="Arial"/>
          <w:sz w:val="22"/>
          <w:lang w:val="en-GB"/>
        </w:rPr>
        <w:fldChar w:fldCharType="end"/>
      </w:r>
      <w:bookmarkEnd w:id="60"/>
      <w:r w:rsidR="00301309" w:rsidRPr="00205499">
        <w:rPr>
          <w:rFonts w:ascii="Arial" w:hAnsi="Arial" w:cs="Arial"/>
          <w:sz w:val="22"/>
          <w:lang w:val="en-GB"/>
        </w:rPr>
        <w:fldChar w:fldCharType="begin">
          <w:ffData>
            <w:name w:val="Kontrollkästchen52"/>
            <w:enabled/>
            <w:calcOnExit w:val="0"/>
            <w:checkBox>
              <w:sizeAuto/>
              <w:default w:val="0"/>
            </w:checkBox>
          </w:ffData>
        </w:fldChar>
      </w:r>
      <w:bookmarkStart w:id="61" w:name="Kontrollkästchen52"/>
      <w:r w:rsidR="00301309" w:rsidRPr="00205499">
        <w:rPr>
          <w:rFonts w:ascii="Arial" w:hAnsi="Arial" w:cs="Arial"/>
          <w:sz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lang w:val="en-GB"/>
        </w:rPr>
      </w:r>
      <w:r w:rsidR="00D33E40">
        <w:rPr>
          <w:rFonts w:ascii="Arial" w:hAnsi="Arial" w:cs="Arial"/>
          <w:sz w:val="22"/>
          <w:lang w:val="en-GB"/>
        </w:rPr>
        <w:fldChar w:fldCharType="separate"/>
      </w:r>
      <w:r w:rsidR="00301309" w:rsidRPr="00205499">
        <w:rPr>
          <w:rFonts w:ascii="Arial" w:hAnsi="Arial" w:cs="Arial"/>
          <w:sz w:val="22"/>
          <w:lang w:val="en-GB"/>
        </w:rPr>
        <w:fldChar w:fldCharType="end"/>
      </w:r>
      <w:bookmarkEnd w:id="61"/>
    </w:p>
    <w:p w:rsidR="00C578CC" w:rsidRPr="00205499" w:rsidRDefault="003545FD" w:rsidP="00301309">
      <w:pPr>
        <w:numPr>
          <w:ilvl w:val="0"/>
          <w:numId w:val="32"/>
        </w:numPr>
        <w:tabs>
          <w:tab w:val="left" w:pos="7938"/>
        </w:tabs>
        <w:spacing w:line="360" w:lineRule="auto"/>
        <w:jc w:val="both"/>
        <w:rPr>
          <w:rFonts w:ascii="Arial" w:hAnsi="Arial" w:cs="Arial"/>
          <w:sz w:val="22"/>
          <w:lang w:val="en-GB"/>
        </w:rPr>
      </w:pPr>
      <w:r w:rsidRPr="00205499">
        <w:rPr>
          <w:rFonts w:ascii="Arial" w:hAnsi="Arial" w:cs="Arial"/>
          <w:sz w:val="22"/>
          <w:lang w:val="en-GB"/>
        </w:rPr>
        <w:t>Cleaning and care instructions</w:t>
      </w:r>
      <w:r w:rsidR="00C578CC" w:rsidRPr="00205499">
        <w:rPr>
          <w:rFonts w:ascii="Arial" w:hAnsi="Arial" w:cs="Arial"/>
          <w:sz w:val="22"/>
          <w:lang w:val="en-GB"/>
        </w:rPr>
        <w:t>,</w:t>
      </w:r>
      <w:r w:rsidR="00C578CC" w:rsidRPr="00205499">
        <w:rPr>
          <w:rFonts w:ascii="Arial" w:hAnsi="Arial" w:cs="Arial"/>
          <w:sz w:val="22"/>
          <w:lang w:val="en-GB"/>
        </w:rPr>
        <w:tab/>
      </w:r>
      <w:r w:rsidR="00C578CC" w:rsidRPr="00205499">
        <w:rPr>
          <w:rFonts w:ascii="Arial" w:hAnsi="Arial" w:cs="Arial"/>
          <w:sz w:val="22"/>
          <w:lang w:val="en-GB"/>
        </w:rPr>
        <w:fldChar w:fldCharType="begin"/>
      </w:r>
      <w:r w:rsidR="00C578CC" w:rsidRPr="00205499">
        <w:rPr>
          <w:rFonts w:ascii="Arial" w:hAnsi="Arial" w:cs="Arial"/>
          <w:sz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lang w:val="en-GB"/>
        </w:rPr>
        <w:fldChar w:fldCharType="separate"/>
      </w:r>
      <w:r w:rsidR="00C578CC" w:rsidRPr="00205499">
        <w:rPr>
          <w:rFonts w:ascii="Arial" w:hAnsi="Arial" w:cs="Arial"/>
          <w:sz w:val="22"/>
          <w:lang w:val="en-GB"/>
        </w:rPr>
        <w:fldChar w:fldCharType="end"/>
      </w:r>
    </w:p>
    <w:p w:rsidR="00C578CC" w:rsidRPr="00205499" w:rsidRDefault="003545FD" w:rsidP="00301309">
      <w:pPr>
        <w:numPr>
          <w:ilvl w:val="0"/>
          <w:numId w:val="32"/>
        </w:numPr>
        <w:tabs>
          <w:tab w:val="left" w:pos="7938"/>
        </w:tabs>
        <w:spacing w:line="360" w:lineRule="auto"/>
        <w:jc w:val="both"/>
        <w:rPr>
          <w:rFonts w:ascii="Arial" w:hAnsi="Arial" w:cs="Arial"/>
          <w:sz w:val="22"/>
          <w:lang w:val="en-GB"/>
        </w:rPr>
      </w:pPr>
      <w:r w:rsidRPr="00205499">
        <w:rPr>
          <w:rFonts w:ascii="Arial" w:hAnsi="Arial" w:cs="Arial"/>
          <w:sz w:val="22"/>
          <w:lang w:val="en-GB"/>
        </w:rPr>
        <w:t>Disposal instructions (e.g. return and recycling options</w:t>
      </w:r>
      <w:r w:rsidR="00552BB1" w:rsidRPr="00205499">
        <w:rPr>
          <w:rFonts w:ascii="Arial" w:hAnsi="Arial" w:cs="Arial"/>
          <w:sz w:val="22"/>
          <w:szCs w:val="22"/>
          <w:lang w:val="en-GB"/>
        </w:rPr>
        <w:t>)</w:t>
      </w:r>
      <w:r w:rsidR="00C578CC" w:rsidRPr="00205499">
        <w:rPr>
          <w:rFonts w:ascii="Arial" w:hAnsi="Arial" w:cs="Arial"/>
          <w:sz w:val="22"/>
          <w:szCs w:val="22"/>
          <w:lang w:val="en-GB"/>
        </w:rPr>
        <w:t>.</w:t>
      </w:r>
      <w:r w:rsidR="0011262E" w:rsidRPr="00205499">
        <w:rPr>
          <w:rFonts w:ascii="Arial" w:hAnsi="Arial" w:cs="Arial"/>
          <w:sz w:val="22"/>
          <w:lang w:val="en-GB"/>
        </w:rPr>
        <w:tab/>
      </w:r>
      <w:r w:rsidR="00C578CC" w:rsidRPr="00205499">
        <w:rPr>
          <w:rFonts w:ascii="Arial" w:hAnsi="Arial" w:cs="Arial"/>
          <w:sz w:val="22"/>
          <w:lang w:val="en-GB"/>
        </w:rPr>
        <w:fldChar w:fldCharType="begin"/>
      </w:r>
      <w:r w:rsidR="00C578CC" w:rsidRPr="00205499">
        <w:rPr>
          <w:rFonts w:ascii="Arial" w:hAnsi="Arial" w:cs="Arial"/>
          <w:sz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lang w:val="en-GB"/>
        </w:rPr>
        <w:fldChar w:fldCharType="separate"/>
      </w:r>
      <w:r w:rsidR="00C578CC" w:rsidRPr="00205499">
        <w:rPr>
          <w:rFonts w:ascii="Arial" w:hAnsi="Arial" w:cs="Arial"/>
          <w:sz w:val="22"/>
          <w:lang w:val="en-GB"/>
        </w:rPr>
        <w:fldChar w:fldCharType="end"/>
      </w:r>
      <w:r w:rsidR="00301309" w:rsidRPr="00205499">
        <w:rPr>
          <w:rFonts w:ascii="Arial" w:hAnsi="Arial" w:cs="Arial"/>
          <w:sz w:val="22"/>
          <w:lang w:val="en-GB"/>
        </w:rPr>
        <w:fldChar w:fldCharType="begin">
          <w:ffData>
            <w:name w:val="Kontrollkästchen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2" w:name="Kontrollkästchen55"/>
      <w:r w:rsidR="00301309" w:rsidRPr="00205499">
        <w:rPr>
          <w:rFonts w:ascii="Arial" w:hAnsi="Arial" w:cs="Arial"/>
          <w:sz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lang w:val="en-GB"/>
        </w:rPr>
      </w:r>
      <w:r w:rsidR="00D33E40">
        <w:rPr>
          <w:rFonts w:ascii="Arial" w:hAnsi="Arial" w:cs="Arial"/>
          <w:sz w:val="22"/>
          <w:lang w:val="en-GB"/>
        </w:rPr>
        <w:fldChar w:fldCharType="separate"/>
      </w:r>
      <w:r w:rsidR="00301309" w:rsidRPr="00205499">
        <w:rPr>
          <w:rFonts w:ascii="Arial" w:hAnsi="Arial" w:cs="Arial"/>
          <w:sz w:val="22"/>
          <w:lang w:val="en-GB"/>
        </w:rPr>
        <w:fldChar w:fldCharType="end"/>
      </w:r>
      <w:bookmarkEnd w:id="62"/>
    </w:p>
    <w:p w:rsidR="00424271" w:rsidRPr="00205499" w:rsidRDefault="003545FD" w:rsidP="00301309">
      <w:pPr>
        <w:numPr>
          <w:ilvl w:val="0"/>
          <w:numId w:val="37"/>
        </w:numPr>
        <w:tabs>
          <w:tab w:val="clear" w:pos="1004"/>
          <w:tab w:val="num" w:pos="567"/>
          <w:tab w:val="left" w:pos="7938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 xml:space="preserve">Corresponding product </w:t>
      </w:r>
      <w:r w:rsidR="00016638" w:rsidRPr="00205499">
        <w:rPr>
          <w:rFonts w:ascii="Arial" w:hAnsi="Arial" w:cs="Arial"/>
          <w:sz w:val="22"/>
          <w:szCs w:val="22"/>
          <w:lang w:val="en-GB"/>
        </w:rPr>
        <w:t>information</w:t>
      </w:r>
      <w:r w:rsidRPr="00205499">
        <w:rPr>
          <w:rFonts w:ascii="Arial" w:hAnsi="Arial" w:cs="Arial"/>
          <w:sz w:val="22"/>
          <w:szCs w:val="22"/>
          <w:lang w:val="en-GB"/>
        </w:rPr>
        <w:t xml:space="preserve"> </w:t>
      </w:r>
      <w:r w:rsidR="0011262E" w:rsidRPr="00205499">
        <w:rPr>
          <w:rFonts w:ascii="Arial" w:hAnsi="Arial" w:cs="Arial"/>
          <w:sz w:val="22"/>
          <w:szCs w:val="22"/>
          <w:lang w:val="en-GB"/>
        </w:rPr>
        <w:t>(</w:t>
      </w:r>
      <w:r w:rsidRPr="00205499">
        <w:rPr>
          <w:rFonts w:ascii="Arial" w:hAnsi="Arial" w:cs="Arial"/>
          <w:sz w:val="22"/>
          <w:szCs w:val="22"/>
          <w:lang w:val="en-GB"/>
        </w:rPr>
        <w:t>e.g. technical data sheet</w:t>
      </w:r>
      <w:r w:rsidR="0011262E" w:rsidRPr="00205499">
        <w:rPr>
          <w:rFonts w:ascii="Arial" w:hAnsi="Arial" w:cs="Arial"/>
          <w:sz w:val="22"/>
          <w:szCs w:val="22"/>
          <w:lang w:val="en-GB"/>
        </w:rPr>
        <w:t xml:space="preserve">) </w:t>
      </w:r>
      <w:r w:rsidR="00301309" w:rsidRPr="00205499">
        <w:rPr>
          <w:rFonts w:ascii="Arial" w:hAnsi="Arial" w:cs="Arial"/>
          <w:sz w:val="22"/>
          <w:szCs w:val="22"/>
          <w:lang w:val="en-GB"/>
        </w:rPr>
        <w:tab/>
      </w:r>
      <w:r w:rsidR="00735C09" w:rsidRPr="00205499">
        <w:rPr>
          <w:rFonts w:ascii="Arial" w:hAnsi="Arial" w:cs="Arial"/>
          <w:sz w:val="22"/>
          <w:szCs w:val="22"/>
          <w:lang w:val="en-GB"/>
        </w:rPr>
        <w:br/>
      </w:r>
      <w:r w:rsidRPr="00205499">
        <w:rPr>
          <w:rFonts w:ascii="Arial" w:hAnsi="Arial" w:cs="Arial"/>
          <w:sz w:val="22"/>
          <w:szCs w:val="22"/>
          <w:lang w:val="en-GB"/>
        </w:rPr>
        <w:t>is attached hereto</w:t>
      </w:r>
      <w:r w:rsidR="0011262E" w:rsidRPr="00205499">
        <w:rPr>
          <w:rFonts w:ascii="Arial" w:hAnsi="Arial" w:cs="Arial"/>
          <w:sz w:val="22"/>
          <w:szCs w:val="22"/>
          <w:lang w:val="en-GB"/>
        </w:rPr>
        <w:t>.</w:t>
      </w:r>
      <w:r w:rsidR="00016638" w:rsidRPr="00205499">
        <w:rPr>
          <w:rFonts w:ascii="Arial" w:hAnsi="Arial" w:cs="Arial"/>
          <w:sz w:val="22"/>
          <w:szCs w:val="22"/>
          <w:lang w:val="en-GB"/>
        </w:rPr>
        <w:tab/>
      </w:r>
      <w:r w:rsidR="00016638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bookmarkStart w:id="63" w:name="Kontrollkästchen72"/>
      <w:r w:rsidR="00016638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016638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63"/>
      <w:r w:rsidR="00301309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54"/>
            <w:enabled/>
            <w:calcOnExit w:val="0"/>
            <w:checkBox>
              <w:sizeAuto/>
              <w:default w:val="0"/>
            </w:checkBox>
          </w:ffData>
        </w:fldChar>
      </w:r>
      <w:bookmarkStart w:id="64" w:name="Kontrollkästchen54"/>
      <w:r w:rsidR="00301309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301309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64"/>
    </w:p>
    <w:p w:rsidR="00016638" w:rsidRPr="00205499" w:rsidRDefault="00016638" w:rsidP="00735C09">
      <w:pPr>
        <w:tabs>
          <w:tab w:val="left" w:pos="8080"/>
        </w:tabs>
        <w:spacing w:line="360" w:lineRule="auto"/>
        <w:ind w:left="644"/>
        <w:jc w:val="both"/>
        <w:rPr>
          <w:rFonts w:ascii="Arial" w:hAnsi="Arial" w:cs="Arial"/>
          <w:sz w:val="22"/>
          <w:lang w:val="en-GB"/>
        </w:rPr>
      </w:pPr>
    </w:p>
    <w:p w:rsidR="00C578CC" w:rsidRPr="00205499" w:rsidRDefault="00B97DE9" w:rsidP="00735C09">
      <w:pPr>
        <w:numPr>
          <w:ilvl w:val="12"/>
          <w:numId w:val="0"/>
        </w:numPr>
        <w:tabs>
          <w:tab w:val="left" w:pos="8080"/>
        </w:tabs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205499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Advertising statements according to para. </w:t>
      </w:r>
      <w:r w:rsidR="00FC2171" w:rsidRPr="00205499">
        <w:rPr>
          <w:rFonts w:ascii="Arial" w:hAnsi="Arial" w:cs="Arial"/>
          <w:b/>
          <w:sz w:val="22"/>
          <w:szCs w:val="22"/>
          <w:u w:val="single"/>
          <w:lang w:val="en-GB"/>
        </w:rPr>
        <w:t>3.4</w:t>
      </w:r>
    </w:p>
    <w:p w:rsidR="00FC2171" w:rsidRPr="00205499" w:rsidRDefault="003070F8" w:rsidP="00301309">
      <w:pPr>
        <w:numPr>
          <w:ilvl w:val="0"/>
          <w:numId w:val="37"/>
        </w:numPr>
        <w:tabs>
          <w:tab w:val="clear" w:pos="1004"/>
          <w:tab w:val="num" w:pos="567"/>
          <w:tab w:val="left" w:pos="7938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lang w:val="en-GB"/>
        </w:rPr>
        <w:t xml:space="preserve">Advertising statements do not include any notes such as „tested for </w:t>
      </w:r>
      <w:r w:rsidRPr="00205499">
        <w:rPr>
          <w:rFonts w:ascii="Arial" w:hAnsi="Arial" w:cs="Arial"/>
          <w:sz w:val="22"/>
          <w:lang w:val="en-GB"/>
        </w:rPr>
        <w:br/>
        <w:t>its biological living quality“ or those which would play down risks in</w:t>
      </w:r>
      <w:r w:rsidRPr="00205499">
        <w:rPr>
          <w:rFonts w:ascii="Arial" w:hAnsi="Arial" w:cs="Arial"/>
          <w:sz w:val="22"/>
          <w:lang w:val="en-GB"/>
        </w:rPr>
        <w:br/>
        <w:t>terms of Ar</w:t>
      </w:r>
      <w:r w:rsidR="0066487C">
        <w:rPr>
          <w:rFonts w:ascii="Arial" w:hAnsi="Arial" w:cs="Arial"/>
          <w:sz w:val="22"/>
          <w:lang w:val="en-GB"/>
        </w:rPr>
        <w:t xml:space="preserve">ticle 23, para. 4 of Directive </w:t>
      </w:r>
      <w:r w:rsidRPr="00205499">
        <w:rPr>
          <w:rFonts w:ascii="Arial" w:hAnsi="Arial" w:cs="Arial"/>
          <w:sz w:val="22"/>
          <w:lang w:val="en-GB"/>
        </w:rPr>
        <w:t xml:space="preserve">67/548/EEC, (e.g. non-toxic, </w:t>
      </w:r>
      <w:r w:rsidRPr="00205499">
        <w:rPr>
          <w:rFonts w:ascii="Arial" w:hAnsi="Arial" w:cs="Arial"/>
          <w:sz w:val="22"/>
          <w:lang w:val="en-GB"/>
        </w:rPr>
        <w:br/>
        <w:t>non-hazardous to health or the like</w:t>
      </w:r>
      <w:r w:rsidR="00FC2171" w:rsidRPr="00205499">
        <w:rPr>
          <w:rFonts w:ascii="Arial" w:hAnsi="Arial" w:cs="Arial"/>
          <w:sz w:val="22"/>
          <w:szCs w:val="22"/>
          <w:lang w:val="en-GB"/>
        </w:rPr>
        <w:t>).</w:t>
      </w:r>
      <w:r w:rsidR="00735C09" w:rsidRPr="00205499">
        <w:rPr>
          <w:rFonts w:ascii="Arial" w:hAnsi="Arial" w:cs="Arial"/>
          <w:sz w:val="22"/>
          <w:szCs w:val="22"/>
          <w:lang w:val="en-GB"/>
        </w:rPr>
        <w:tab/>
      </w:r>
      <w:r w:rsidR="00735C09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bookmarkStart w:id="65" w:name="Kontrollkästchen94"/>
      <w:r w:rsidR="00735C09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735C09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65"/>
      <w:r w:rsidR="00301309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56"/>
            <w:enabled/>
            <w:calcOnExit w:val="0"/>
            <w:checkBox>
              <w:sizeAuto/>
              <w:default w:val="0"/>
            </w:checkBox>
          </w:ffData>
        </w:fldChar>
      </w:r>
      <w:bookmarkStart w:id="66" w:name="Kontrollkästchen56"/>
      <w:r w:rsidR="00301309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301309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66"/>
    </w:p>
    <w:p w:rsidR="00C578CC" w:rsidRPr="0066487C" w:rsidRDefault="003070F8" w:rsidP="00C578CC">
      <w:pPr>
        <w:numPr>
          <w:ilvl w:val="0"/>
          <w:numId w:val="37"/>
        </w:numPr>
        <w:tabs>
          <w:tab w:val="clear" w:pos="1004"/>
          <w:tab w:val="num" w:pos="567"/>
          <w:tab w:val="left" w:pos="7938"/>
        </w:tabs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val="en-GB"/>
        </w:rPr>
      </w:pPr>
      <w:r w:rsidRPr="00205499">
        <w:rPr>
          <w:rFonts w:ascii="Arial" w:hAnsi="Arial" w:cs="Arial"/>
          <w:sz w:val="22"/>
          <w:szCs w:val="22"/>
          <w:lang w:val="en-GB"/>
        </w:rPr>
        <w:t>A technical data sheet is attached hereto</w:t>
      </w:r>
      <w:r w:rsidR="00FC2171" w:rsidRPr="00205499">
        <w:rPr>
          <w:rFonts w:ascii="Arial" w:hAnsi="Arial" w:cs="Arial"/>
          <w:sz w:val="22"/>
          <w:szCs w:val="22"/>
          <w:lang w:val="en-GB"/>
        </w:rPr>
        <w:t>.</w:t>
      </w:r>
      <w:r w:rsidR="00FC2171" w:rsidRPr="00205499">
        <w:rPr>
          <w:rFonts w:ascii="Arial" w:hAnsi="Arial" w:cs="Arial"/>
          <w:sz w:val="22"/>
          <w:szCs w:val="22"/>
          <w:lang w:val="en-GB"/>
        </w:rPr>
        <w:tab/>
      </w:r>
      <w:r w:rsidR="00FC2171" w:rsidRPr="00205499">
        <w:rPr>
          <w:rFonts w:ascii="Arial" w:hAnsi="Arial" w:cs="Arial"/>
          <w:sz w:val="22"/>
          <w:szCs w:val="22"/>
          <w:lang w:val="en-GB"/>
        </w:rPr>
        <w:fldChar w:fldCharType="begin"/>
      </w:r>
      <w:r w:rsidR="00FC2171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FC2171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r w:rsidR="00301309" w:rsidRPr="00205499">
        <w:rPr>
          <w:rFonts w:ascii="Arial" w:hAnsi="Arial" w:cs="Arial"/>
          <w:sz w:val="22"/>
          <w:szCs w:val="22"/>
          <w:lang w:val="en-GB"/>
        </w:rPr>
        <w:fldChar w:fldCharType="begin">
          <w:ffData>
            <w:name w:val="Kontrollkästchen57"/>
            <w:enabled/>
            <w:calcOnExit w:val="0"/>
            <w:checkBox>
              <w:sizeAuto/>
              <w:default w:val="0"/>
            </w:checkBox>
          </w:ffData>
        </w:fldChar>
      </w:r>
      <w:bookmarkStart w:id="67" w:name="Kontrollkästchen57"/>
      <w:r w:rsidR="00301309" w:rsidRPr="00205499">
        <w:rPr>
          <w:rFonts w:ascii="Arial" w:hAnsi="Arial" w:cs="Arial"/>
          <w:sz w:val="22"/>
          <w:szCs w:val="22"/>
          <w:lang w:val="en-GB"/>
        </w:rPr>
        <w:instrText xml:space="preserve"> FORMCHECKBOX </w:instrText>
      </w:r>
      <w:r w:rsidR="00D33E40">
        <w:rPr>
          <w:rFonts w:ascii="Arial" w:hAnsi="Arial" w:cs="Arial"/>
          <w:sz w:val="22"/>
          <w:szCs w:val="22"/>
          <w:lang w:val="en-GB"/>
        </w:rPr>
      </w:r>
      <w:r w:rsidR="00D33E40">
        <w:rPr>
          <w:rFonts w:ascii="Arial" w:hAnsi="Arial" w:cs="Arial"/>
          <w:sz w:val="22"/>
          <w:szCs w:val="22"/>
          <w:lang w:val="en-GB"/>
        </w:rPr>
        <w:fldChar w:fldCharType="separate"/>
      </w:r>
      <w:r w:rsidR="00301309" w:rsidRPr="00205499">
        <w:rPr>
          <w:rFonts w:ascii="Arial" w:hAnsi="Arial" w:cs="Arial"/>
          <w:sz w:val="22"/>
          <w:szCs w:val="22"/>
          <w:lang w:val="en-GB"/>
        </w:rPr>
        <w:fldChar w:fldCharType="end"/>
      </w:r>
      <w:bookmarkEnd w:id="67"/>
    </w:p>
    <w:p w:rsidR="00C578CC" w:rsidRPr="00205499" w:rsidRDefault="00C578CC" w:rsidP="00C578CC">
      <w:pPr>
        <w:spacing w:line="360" w:lineRule="auto"/>
        <w:rPr>
          <w:rFonts w:ascii="Arial" w:hAnsi="Arial" w:cs="Arial"/>
          <w:sz w:val="22"/>
          <w:szCs w:val="22"/>
          <w:lang w:val="en-GB"/>
        </w:rPr>
      </w:pPr>
    </w:p>
    <w:p w:rsidR="00C578CC" w:rsidRPr="00205499" w:rsidRDefault="00C578CC" w:rsidP="00C578CC">
      <w:pPr>
        <w:spacing w:line="360" w:lineRule="auto"/>
        <w:rPr>
          <w:rFonts w:ascii="Arial" w:hAnsi="Arial"/>
          <w:sz w:val="22"/>
          <w:szCs w:val="22"/>
          <w:lang w:val="en-GB"/>
        </w:rPr>
      </w:pPr>
    </w:p>
    <w:p w:rsidR="00C578CC" w:rsidRPr="00205499" w:rsidRDefault="00C578CC" w:rsidP="00C578CC">
      <w:pPr>
        <w:spacing w:line="360" w:lineRule="auto"/>
        <w:rPr>
          <w:rFonts w:ascii="Arial" w:hAnsi="Arial"/>
          <w:sz w:val="22"/>
          <w:szCs w:val="22"/>
          <w:lang w:val="en-GB"/>
        </w:rPr>
      </w:pPr>
    </w:p>
    <w:p w:rsidR="00C578CC" w:rsidRPr="00205499" w:rsidRDefault="005B6F99" w:rsidP="00126DD7">
      <w:pPr>
        <w:tabs>
          <w:tab w:val="left" w:pos="851"/>
        </w:tabs>
        <w:ind w:left="4962" w:hanging="4962"/>
        <w:rPr>
          <w:rFonts w:ascii="Arial" w:hAnsi="Arial"/>
          <w:sz w:val="22"/>
          <w:szCs w:val="22"/>
          <w:lang w:val="en-GB"/>
        </w:rPr>
      </w:pPr>
      <w:r w:rsidRPr="00205499">
        <w:rPr>
          <w:rFonts w:ascii="Arial" w:hAnsi="Arial"/>
          <w:sz w:val="22"/>
          <w:szCs w:val="22"/>
          <w:lang w:val="en-GB"/>
        </w:rPr>
        <w:t>Place</w:t>
      </w:r>
      <w:r w:rsidR="00C578CC" w:rsidRPr="00205499">
        <w:rPr>
          <w:rFonts w:ascii="Arial" w:hAnsi="Arial"/>
          <w:sz w:val="22"/>
          <w:szCs w:val="22"/>
          <w:lang w:val="en-GB"/>
        </w:rPr>
        <w:t>:</w:t>
      </w:r>
      <w:r w:rsidR="00C578CC" w:rsidRPr="00205499">
        <w:rPr>
          <w:rFonts w:ascii="Arial" w:hAnsi="Arial"/>
          <w:sz w:val="22"/>
          <w:szCs w:val="22"/>
          <w:lang w:val="en-GB"/>
        </w:rPr>
        <w:tab/>
      </w:r>
      <w:r w:rsidR="00126DD7" w:rsidRPr="00205499">
        <w:rPr>
          <w:rFonts w:ascii="Arial" w:hAnsi="Arial"/>
          <w:sz w:val="22"/>
          <w:szCs w:val="22"/>
          <w:lang w:val="en-GB"/>
        </w:rPr>
        <w:fldChar w:fldCharType="begin">
          <w:ffData>
            <w:name w:val="Text2"/>
            <w:enabled/>
            <w:calcOnExit w:val="0"/>
            <w:textInput>
              <w:maxLength w:val="28"/>
            </w:textInput>
          </w:ffData>
        </w:fldChar>
      </w:r>
      <w:bookmarkStart w:id="68" w:name="Text2"/>
      <w:r w:rsidR="00126DD7" w:rsidRPr="00205499">
        <w:rPr>
          <w:rFonts w:ascii="Arial" w:hAnsi="Arial"/>
          <w:sz w:val="22"/>
          <w:szCs w:val="22"/>
          <w:lang w:val="en-GB"/>
        </w:rPr>
        <w:instrText xml:space="preserve"> FORMTEXT </w:instrText>
      </w:r>
      <w:r w:rsidR="00126DD7" w:rsidRPr="00205499">
        <w:rPr>
          <w:rFonts w:ascii="Arial" w:hAnsi="Arial"/>
          <w:sz w:val="22"/>
          <w:szCs w:val="22"/>
          <w:lang w:val="en-GB"/>
        </w:rPr>
      </w:r>
      <w:r w:rsidR="00126DD7" w:rsidRPr="00205499">
        <w:rPr>
          <w:rFonts w:ascii="Arial" w:hAnsi="Arial"/>
          <w:sz w:val="22"/>
          <w:szCs w:val="22"/>
          <w:lang w:val="en-GB"/>
        </w:rPr>
        <w:fldChar w:fldCharType="separate"/>
      </w:r>
      <w:r w:rsidR="00B75B54">
        <w:rPr>
          <w:rFonts w:ascii="Arial" w:hAnsi="Arial"/>
          <w:noProof/>
          <w:sz w:val="22"/>
          <w:szCs w:val="22"/>
          <w:lang w:val="en-GB"/>
        </w:rPr>
        <w:t> </w:t>
      </w:r>
      <w:r w:rsidR="00B75B54">
        <w:rPr>
          <w:rFonts w:ascii="Arial" w:hAnsi="Arial"/>
          <w:noProof/>
          <w:sz w:val="22"/>
          <w:szCs w:val="22"/>
          <w:lang w:val="en-GB"/>
        </w:rPr>
        <w:t> </w:t>
      </w:r>
      <w:r w:rsidR="00B75B54">
        <w:rPr>
          <w:rFonts w:ascii="Arial" w:hAnsi="Arial"/>
          <w:noProof/>
          <w:sz w:val="22"/>
          <w:szCs w:val="22"/>
          <w:lang w:val="en-GB"/>
        </w:rPr>
        <w:t> </w:t>
      </w:r>
      <w:r w:rsidR="00B75B54">
        <w:rPr>
          <w:rFonts w:ascii="Arial" w:hAnsi="Arial"/>
          <w:noProof/>
          <w:sz w:val="22"/>
          <w:szCs w:val="22"/>
          <w:lang w:val="en-GB"/>
        </w:rPr>
        <w:t> </w:t>
      </w:r>
      <w:r w:rsidR="00B75B54">
        <w:rPr>
          <w:rFonts w:ascii="Arial" w:hAnsi="Arial"/>
          <w:noProof/>
          <w:sz w:val="22"/>
          <w:szCs w:val="22"/>
          <w:lang w:val="en-GB"/>
        </w:rPr>
        <w:t> </w:t>
      </w:r>
      <w:r w:rsidR="00126DD7" w:rsidRPr="00205499">
        <w:rPr>
          <w:rFonts w:ascii="Arial" w:hAnsi="Arial"/>
          <w:sz w:val="22"/>
          <w:szCs w:val="22"/>
          <w:lang w:val="en-GB"/>
        </w:rPr>
        <w:fldChar w:fldCharType="end"/>
      </w:r>
      <w:bookmarkEnd w:id="68"/>
      <w:r w:rsidR="00126DD7" w:rsidRPr="00205499">
        <w:rPr>
          <w:rFonts w:ascii="Arial" w:hAnsi="Arial"/>
          <w:sz w:val="22"/>
          <w:szCs w:val="22"/>
          <w:lang w:val="en-GB"/>
        </w:rPr>
        <w:tab/>
      </w:r>
      <w:r w:rsidRPr="00205499">
        <w:rPr>
          <w:rFonts w:ascii="Arial" w:hAnsi="Arial"/>
          <w:sz w:val="22"/>
          <w:szCs w:val="22"/>
          <w:lang w:val="en-GB"/>
        </w:rPr>
        <w:t>Applicant</w:t>
      </w:r>
      <w:r w:rsidR="00C578CC" w:rsidRPr="00205499">
        <w:rPr>
          <w:rFonts w:ascii="Arial" w:hAnsi="Arial"/>
          <w:sz w:val="22"/>
          <w:szCs w:val="22"/>
          <w:lang w:val="en-GB"/>
        </w:rPr>
        <w:t>:</w:t>
      </w:r>
    </w:p>
    <w:p w:rsidR="005B6F99" w:rsidRPr="00205499" w:rsidRDefault="00C578CC" w:rsidP="00126DD7">
      <w:pPr>
        <w:tabs>
          <w:tab w:val="left" w:pos="851"/>
        </w:tabs>
        <w:ind w:left="4962" w:hanging="4962"/>
        <w:rPr>
          <w:rFonts w:ascii="Arial" w:hAnsi="Arial"/>
          <w:sz w:val="22"/>
          <w:szCs w:val="22"/>
          <w:lang w:val="en-GB"/>
        </w:rPr>
      </w:pPr>
      <w:r w:rsidRPr="00205499">
        <w:rPr>
          <w:rFonts w:ascii="Arial" w:hAnsi="Arial"/>
          <w:sz w:val="22"/>
          <w:szCs w:val="22"/>
          <w:lang w:val="en-GB"/>
        </w:rPr>
        <w:t>Dat</w:t>
      </w:r>
      <w:r w:rsidR="005B6F99" w:rsidRPr="00205499">
        <w:rPr>
          <w:rFonts w:ascii="Arial" w:hAnsi="Arial"/>
          <w:sz w:val="22"/>
          <w:szCs w:val="22"/>
          <w:lang w:val="en-GB"/>
        </w:rPr>
        <w:t>e</w:t>
      </w:r>
      <w:r w:rsidRPr="00205499">
        <w:rPr>
          <w:rFonts w:ascii="Arial" w:hAnsi="Arial"/>
          <w:sz w:val="22"/>
          <w:szCs w:val="22"/>
          <w:lang w:val="en-GB"/>
        </w:rPr>
        <w:t>:</w:t>
      </w:r>
      <w:r w:rsidRPr="00205499">
        <w:rPr>
          <w:rFonts w:ascii="Arial" w:hAnsi="Arial"/>
          <w:sz w:val="22"/>
          <w:szCs w:val="22"/>
          <w:lang w:val="en-GB"/>
        </w:rPr>
        <w:tab/>
      </w:r>
      <w:r w:rsidR="00126DD7" w:rsidRPr="00205499">
        <w:rPr>
          <w:rFonts w:ascii="Arial" w:hAnsi="Arial"/>
          <w:sz w:val="22"/>
          <w:szCs w:val="22"/>
          <w:lang w:val="en-GB"/>
        </w:rPr>
        <w:fldChar w:fldCharType="begin">
          <w:ffData>
            <w:name w:val="Text3"/>
            <w:enabled/>
            <w:calcOnExit w:val="0"/>
            <w:textInput>
              <w:maxLength w:val="10"/>
            </w:textInput>
          </w:ffData>
        </w:fldChar>
      </w:r>
      <w:bookmarkStart w:id="69" w:name="Text3"/>
      <w:r w:rsidR="00126DD7" w:rsidRPr="00205499">
        <w:rPr>
          <w:rFonts w:ascii="Arial" w:hAnsi="Arial"/>
          <w:sz w:val="22"/>
          <w:szCs w:val="22"/>
          <w:lang w:val="en-GB"/>
        </w:rPr>
        <w:instrText xml:space="preserve"> FORMTEXT </w:instrText>
      </w:r>
      <w:r w:rsidR="00126DD7" w:rsidRPr="00205499">
        <w:rPr>
          <w:rFonts w:ascii="Arial" w:hAnsi="Arial"/>
          <w:sz w:val="22"/>
          <w:szCs w:val="22"/>
          <w:lang w:val="en-GB"/>
        </w:rPr>
      </w:r>
      <w:r w:rsidR="00126DD7" w:rsidRPr="00205499">
        <w:rPr>
          <w:rFonts w:ascii="Arial" w:hAnsi="Arial"/>
          <w:sz w:val="22"/>
          <w:szCs w:val="22"/>
          <w:lang w:val="en-GB"/>
        </w:rPr>
        <w:fldChar w:fldCharType="separate"/>
      </w:r>
      <w:r w:rsidR="00B75B54">
        <w:rPr>
          <w:rFonts w:ascii="Arial" w:hAnsi="Arial"/>
          <w:noProof/>
          <w:sz w:val="22"/>
          <w:szCs w:val="22"/>
          <w:lang w:val="en-GB"/>
        </w:rPr>
        <w:t> </w:t>
      </w:r>
      <w:r w:rsidR="00B75B54">
        <w:rPr>
          <w:rFonts w:ascii="Arial" w:hAnsi="Arial"/>
          <w:noProof/>
          <w:sz w:val="22"/>
          <w:szCs w:val="22"/>
          <w:lang w:val="en-GB"/>
        </w:rPr>
        <w:t> </w:t>
      </w:r>
      <w:r w:rsidR="00B75B54">
        <w:rPr>
          <w:rFonts w:ascii="Arial" w:hAnsi="Arial"/>
          <w:noProof/>
          <w:sz w:val="22"/>
          <w:szCs w:val="22"/>
          <w:lang w:val="en-GB"/>
        </w:rPr>
        <w:t> </w:t>
      </w:r>
      <w:r w:rsidR="00B75B54">
        <w:rPr>
          <w:rFonts w:ascii="Arial" w:hAnsi="Arial"/>
          <w:noProof/>
          <w:sz w:val="22"/>
          <w:szCs w:val="22"/>
          <w:lang w:val="en-GB"/>
        </w:rPr>
        <w:t> </w:t>
      </w:r>
      <w:r w:rsidR="00B75B54">
        <w:rPr>
          <w:rFonts w:ascii="Arial" w:hAnsi="Arial"/>
          <w:noProof/>
          <w:sz w:val="22"/>
          <w:szCs w:val="22"/>
          <w:lang w:val="en-GB"/>
        </w:rPr>
        <w:t> </w:t>
      </w:r>
      <w:r w:rsidR="00126DD7" w:rsidRPr="00205499">
        <w:rPr>
          <w:rFonts w:ascii="Arial" w:hAnsi="Arial"/>
          <w:sz w:val="22"/>
          <w:szCs w:val="22"/>
          <w:lang w:val="en-GB"/>
        </w:rPr>
        <w:fldChar w:fldCharType="end"/>
      </w:r>
      <w:bookmarkEnd w:id="69"/>
      <w:r w:rsidR="00126DD7" w:rsidRPr="00205499">
        <w:rPr>
          <w:rFonts w:ascii="Arial" w:hAnsi="Arial"/>
          <w:sz w:val="22"/>
          <w:szCs w:val="22"/>
          <w:lang w:val="en-GB"/>
        </w:rPr>
        <w:tab/>
      </w:r>
      <w:r w:rsidRPr="00205499">
        <w:rPr>
          <w:rFonts w:ascii="Arial" w:hAnsi="Arial"/>
          <w:sz w:val="22"/>
          <w:szCs w:val="22"/>
          <w:lang w:val="en-GB"/>
        </w:rPr>
        <w:t>(</w:t>
      </w:r>
      <w:r w:rsidR="005B6F99" w:rsidRPr="00205499">
        <w:rPr>
          <w:rFonts w:ascii="Arial" w:hAnsi="Arial"/>
          <w:sz w:val="22"/>
          <w:szCs w:val="22"/>
          <w:lang w:val="en-GB"/>
        </w:rPr>
        <w:t>signature of authorized representative</w:t>
      </w:r>
    </w:p>
    <w:p w:rsidR="0021656E" w:rsidRPr="00205499" w:rsidRDefault="005B6F99" w:rsidP="00126DD7">
      <w:pPr>
        <w:tabs>
          <w:tab w:val="left" w:pos="851"/>
        </w:tabs>
        <w:ind w:left="4962" w:hanging="4962"/>
        <w:rPr>
          <w:lang w:val="en-GB"/>
        </w:rPr>
      </w:pPr>
      <w:r w:rsidRPr="00205499">
        <w:rPr>
          <w:rFonts w:ascii="Arial" w:hAnsi="Arial"/>
          <w:sz w:val="22"/>
          <w:szCs w:val="22"/>
          <w:lang w:val="en-GB"/>
        </w:rPr>
        <w:tab/>
      </w:r>
      <w:r w:rsidRPr="00205499">
        <w:rPr>
          <w:rFonts w:ascii="Arial" w:hAnsi="Arial"/>
          <w:sz w:val="22"/>
          <w:szCs w:val="22"/>
          <w:lang w:val="en-GB"/>
        </w:rPr>
        <w:tab/>
        <w:t>and company stamp</w:t>
      </w:r>
      <w:r w:rsidR="00235022" w:rsidRPr="00205499">
        <w:rPr>
          <w:rFonts w:ascii="Arial" w:hAnsi="Arial"/>
          <w:sz w:val="22"/>
          <w:szCs w:val="22"/>
          <w:lang w:val="en-GB"/>
        </w:rPr>
        <w:t>)</w:t>
      </w:r>
    </w:p>
    <w:sectPr w:rsidR="0021656E" w:rsidRPr="00205499" w:rsidSect="00B503A0">
      <w:headerReference w:type="default" r:id="rId7"/>
      <w:footerReference w:type="default" r:id="rId8"/>
      <w:pgSz w:w="11907" w:h="16840"/>
      <w:pgMar w:top="1531" w:right="1134" w:bottom="1418" w:left="1134" w:header="567" w:footer="709" w:gutter="0"/>
      <w:pgNumType w:start="1"/>
      <w:cols w:space="567" w:equalWidth="0">
        <w:col w:w="9406" w:space="708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7D18" w:rsidRDefault="00D77D18">
      <w:r>
        <w:separator/>
      </w:r>
    </w:p>
  </w:endnote>
  <w:endnote w:type="continuationSeparator" w:id="0">
    <w:p w:rsidR="00D77D18" w:rsidRDefault="00D77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223B" w:rsidRPr="005C4909" w:rsidRDefault="0056757F" w:rsidP="00541E5B">
    <w:pPr>
      <w:pStyle w:val="Fuzeile"/>
      <w:tabs>
        <w:tab w:val="clear" w:pos="9072"/>
        <w:tab w:val="left" w:pos="6096"/>
      </w:tabs>
      <w:rPr>
        <w:rStyle w:val="Seitenzahl"/>
        <w:sz w:val="22"/>
        <w:szCs w:val="22"/>
        <w:lang w:val="en-US"/>
      </w:rPr>
    </w:pPr>
    <w:r>
      <w:rPr>
        <w:rFonts w:ascii="Arial" w:hAnsi="Arial" w:cs="Arial"/>
        <w:sz w:val="22"/>
        <w:szCs w:val="22"/>
        <w:lang w:val="en-GB"/>
      </w:rPr>
      <w:t xml:space="preserve">17.122019 </w:t>
    </w:r>
    <w:r w:rsidR="0011223B" w:rsidRPr="00F842E0">
      <w:rPr>
        <w:rFonts w:ascii="Arial" w:hAnsi="Arial" w:cs="Arial"/>
        <w:sz w:val="22"/>
        <w:szCs w:val="22"/>
        <w:lang w:val="en-GB"/>
      </w:rPr>
      <w:t>Annex 1</w:t>
    </w:r>
    <w:r w:rsidR="0011223B" w:rsidRPr="00F842E0">
      <w:rPr>
        <w:rFonts w:ascii="Arial" w:hAnsi="Arial" w:cs="Arial"/>
        <w:sz w:val="22"/>
        <w:szCs w:val="22"/>
        <w:lang w:val="en-GB"/>
      </w:rPr>
      <w:tab/>
    </w:r>
    <w:r w:rsidR="0011223B" w:rsidRPr="00126DD7">
      <w:rPr>
        <w:rStyle w:val="Seitenzahl"/>
        <w:rFonts w:ascii="Arial" w:hAnsi="Arial" w:cs="Arial"/>
        <w:sz w:val="22"/>
        <w:szCs w:val="22"/>
      </w:rPr>
      <w:fldChar w:fldCharType="begin"/>
    </w:r>
    <w:r w:rsidR="0011223B" w:rsidRPr="00F842E0">
      <w:rPr>
        <w:rStyle w:val="Seitenzahl"/>
        <w:rFonts w:ascii="Arial" w:hAnsi="Arial" w:cs="Arial"/>
        <w:sz w:val="22"/>
        <w:szCs w:val="22"/>
        <w:lang w:val="en-GB"/>
      </w:rPr>
      <w:instrText xml:space="preserve"> PAGE </w:instrText>
    </w:r>
    <w:r w:rsidR="0011223B" w:rsidRPr="00126DD7">
      <w:rPr>
        <w:rStyle w:val="Seitenzahl"/>
        <w:rFonts w:ascii="Arial" w:hAnsi="Arial" w:cs="Arial"/>
        <w:sz w:val="22"/>
        <w:szCs w:val="22"/>
      </w:rPr>
      <w:fldChar w:fldCharType="separate"/>
    </w:r>
    <w:r w:rsidR="002F51E6">
      <w:rPr>
        <w:rStyle w:val="Seitenzahl"/>
        <w:rFonts w:ascii="Arial" w:hAnsi="Arial" w:cs="Arial"/>
        <w:noProof/>
        <w:sz w:val="22"/>
        <w:szCs w:val="22"/>
        <w:lang w:val="en-GB"/>
      </w:rPr>
      <w:t>1</w:t>
    </w:r>
    <w:r w:rsidR="0011223B" w:rsidRPr="00126DD7">
      <w:rPr>
        <w:rStyle w:val="Seitenzahl"/>
        <w:rFonts w:ascii="Arial" w:hAnsi="Arial" w:cs="Arial"/>
        <w:sz w:val="22"/>
        <w:szCs w:val="22"/>
      </w:rPr>
      <w:fldChar w:fldCharType="end"/>
    </w:r>
    <w:r w:rsidR="0011223B" w:rsidRPr="00F842E0">
      <w:rPr>
        <w:rStyle w:val="Seitenzahl"/>
        <w:rFonts w:ascii="Arial" w:hAnsi="Arial" w:cs="Arial"/>
        <w:sz w:val="22"/>
        <w:szCs w:val="22"/>
        <w:lang w:val="en-GB"/>
      </w:rPr>
      <w:t>/5</w:t>
    </w:r>
    <w:r w:rsidR="0011223B" w:rsidRPr="00F842E0">
      <w:rPr>
        <w:rStyle w:val="Seitenzahl"/>
        <w:rFonts w:ascii="Arial" w:hAnsi="Arial" w:cs="Arial"/>
        <w:sz w:val="22"/>
        <w:szCs w:val="22"/>
        <w:lang w:val="en-GB"/>
      </w:rPr>
      <w:tab/>
    </w:r>
    <w:r w:rsidR="005C4909">
      <w:rPr>
        <w:rStyle w:val="Seitenzahl"/>
        <w:rFonts w:ascii="Arial" w:hAnsi="Arial" w:cs="Arial"/>
        <w:sz w:val="22"/>
        <w:szCs w:val="22"/>
        <w:lang w:val="en-GB"/>
      </w:rPr>
      <w:t>DE</w:t>
    </w:r>
    <w:r w:rsidR="004F302D">
      <w:rPr>
        <w:rStyle w:val="Seitenzahl"/>
        <w:rFonts w:ascii="Arial" w:hAnsi="Arial" w:cs="Arial"/>
        <w:sz w:val="22"/>
        <w:szCs w:val="22"/>
        <w:lang w:val="en-GB"/>
      </w:rPr>
      <w:t>-</w:t>
    </w:r>
    <w:r w:rsidR="0011223B" w:rsidRPr="00F842E0">
      <w:rPr>
        <w:rStyle w:val="Seitenzahl"/>
        <w:rFonts w:ascii="Arial" w:hAnsi="Arial" w:cs="Arial"/>
        <w:sz w:val="22"/>
        <w:szCs w:val="22"/>
        <w:lang w:val="en-GB"/>
      </w:rPr>
      <w:t xml:space="preserve">UZ 128 </w:t>
    </w:r>
    <w:r w:rsidR="00CA4ED9">
      <w:rPr>
        <w:rStyle w:val="Seitenzahl"/>
        <w:rFonts w:ascii="Arial" w:hAnsi="Arial" w:cs="Arial"/>
        <w:sz w:val="22"/>
        <w:szCs w:val="22"/>
        <w:lang w:val="en-GB"/>
      </w:rPr>
      <w:t xml:space="preserve">Edition </w:t>
    </w:r>
    <w:r w:rsidR="00541E5B" w:rsidRPr="005C4909">
      <w:rPr>
        <w:rStyle w:val="Seitenzahl"/>
        <w:rFonts w:ascii="Arial" w:hAnsi="Arial" w:cs="Arial"/>
        <w:sz w:val="22"/>
        <w:szCs w:val="22"/>
        <w:lang w:val="en-US"/>
      </w:rPr>
      <w:t>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7D18" w:rsidRDefault="00D77D18">
      <w:r>
        <w:separator/>
      </w:r>
    </w:p>
  </w:footnote>
  <w:footnote w:type="continuationSeparator" w:id="0">
    <w:p w:rsidR="00D77D18" w:rsidRDefault="00D77D18">
      <w:r>
        <w:continuationSeparator/>
      </w:r>
    </w:p>
  </w:footnote>
  <w:footnote w:type="continuationNotice" w:id="1">
    <w:p w:rsidR="00D77D18" w:rsidRDefault="00D77D18"/>
  </w:footnote>
  <w:footnote w:id="2">
    <w:p w:rsidR="00971E23" w:rsidRPr="00971E23" w:rsidRDefault="007836D0" w:rsidP="00971E23">
      <w:pPr>
        <w:pStyle w:val="Funotentext"/>
        <w:ind w:left="142" w:hanging="142"/>
        <w:rPr>
          <w:rFonts w:ascii="Arial" w:hAnsi="Arial" w:cs="Arial"/>
          <w:sz w:val="18"/>
          <w:szCs w:val="18"/>
          <w:lang w:val="en-GB"/>
        </w:rPr>
      </w:pPr>
      <w:r>
        <w:rPr>
          <w:rStyle w:val="Funotenzeichen"/>
          <w:rFonts w:ascii="Arial" w:hAnsi="Arial" w:cs="Arial"/>
          <w:sz w:val="18"/>
          <w:szCs w:val="18"/>
        </w:rPr>
        <w:footnoteRef/>
      </w:r>
      <w:r w:rsidR="00971E23">
        <w:rPr>
          <w:rFonts w:ascii="Arial" w:hAnsi="Arial" w:cs="Arial"/>
          <w:sz w:val="18"/>
          <w:szCs w:val="18"/>
          <w:lang w:val="en-GB"/>
        </w:rPr>
        <w:t xml:space="preserve"> </w:t>
      </w:r>
      <w:r w:rsidR="00971E23" w:rsidRPr="00971E23">
        <w:rPr>
          <w:rFonts w:ascii="Arial" w:hAnsi="Arial" w:cs="Arial"/>
          <w:sz w:val="18"/>
          <w:szCs w:val="18"/>
          <w:lang w:val="en-GB"/>
        </w:rPr>
        <w:t xml:space="preserve">If further substance restrictions result from other directives related to the specific products, compliance is re </w:t>
      </w:r>
    </w:p>
    <w:p w:rsidR="007836D0" w:rsidRPr="00642E81" w:rsidRDefault="00971E23" w:rsidP="00971E23">
      <w:pPr>
        <w:pStyle w:val="Funotentext"/>
        <w:ind w:left="142"/>
        <w:rPr>
          <w:rFonts w:ascii="Arial" w:hAnsi="Arial" w:cs="Arial"/>
          <w:sz w:val="18"/>
          <w:szCs w:val="18"/>
          <w:lang w:val="en-GB"/>
        </w:rPr>
      </w:pPr>
      <w:r w:rsidRPr="00971E23">
        <w:rPr>
          <w:rFonts w:ascii="Arial" w:hAnsi="Arial" w:cs="Arial"/>
          <w:sz w:val="18"/>
          <w:szCs w:val="18"/>
          <w:lang w:val="en-GB"/>
        </w:rPr>
        <w:t>quired.</w:t>
      </w:r>
    </w:p>
  </w:footnote>
  <w:footnote w:id="3">
    <w:p w:rsidR="00642E81" w:rsidRPr="00642E81" w:rsidRDefault="00642E81" w:rsidP="00642E81">
      <w:pPr>
        <w:pStyle w:val="Funotentext"/>
        <w:ind w:left="142" w:hanging="142"/>
        <w:rPr>
          <w:rFonts w:ascii="Arial" w:hAnsi="Arial" w:cs="Arial"/>
          <w:sz w:val="18"/>
          <w:szCs w:val="18"/>
          <w:lang w:val="en-GB"/>
        </w:rPr>
      </w:pPr>
      <w:r>
        <w:rPr>
          <w:rStyle w:val="Funotenzeichen"/>
          <w:rFonts w:ascii="Arial" w:hAnsi="Arial" w:cs="Arial"/>
          <w:sz w:val="18"/>
          <w:szCs w:val="18"/>
        </w:rPr>
        <w:footnoteRef/>
      </w:r>
      <w:r w:rsidRPr="00642E81">
        <w:rPr>
          <w:rFonts w:ascii="Arial" w:hAnsi="Arial" w:cs="Arial"/>
          <w:sz w:val="18"/>
          <w:szCs w:val="18"/>
          <w:lang w:val="en-GB"/>
        </w:rPr>
        <w:t xml:space="preserve"> Constituents are substances added to the product as such or as ingredients of mixtures in order to achieve or</w:t>
      </w:r>
      <w:r>
        <w:rPr>
          <w:rFonts w:ascii="Arial" w:hAnsi="Arial" w:cs="Arial"/>
          <w:sz w:val="18"/>
          <w:szCs w:val="18"/>
          <w:lang w:val="en-GB"/>
        </w:rPr>
        <w:t xml:space="preserve"> </w:t>
      </w:r>
      <w:r w:rsidRPr="00642E81">
        <w:rPr>
          <w:rFonts w:ascii="Arial" w:hAnsi="Arial" w:cs="Arial"/>
          <w:sz w:val="18"/>
          <w:szCs w:val="18"/>
          <w:lang w:val="en-GB"/>
        </w:rPr>
        <w:t>influence certain product properties as well as those which are required as chemical decomposition products</w:t>
      </w:r>
      <w:r>
        <w:rPr>
          <w:rFonts w:ascii="Arial" w:hAnsi="Arial" w:cs="Arial"/>
          <w:sz w:val="18"/>
          <w:szCs w:val="18"/>
          <w:lang w:val="en-GB"/>
        </w:rPr>
        <w:t xml:space="preserve"> </w:t>
      </w:r>
      <w:r w:rsidRPr="00642E81">
        <w:rPr>
          <w:rFonts w:ascii="Arial" w:hAnsi="Arial" w:cs="Arial"/>
          <w:sz w:val="18"/>
          <w:szCs w:val="18"/>
          <w:lang w:val="en-GB"/>
        </w:rPr>
        <w:t>to achieve the product properties. They do not include, for example, minimized residual monomers.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223B" w:rsidRPr="004F302D" w:rsidRDefault="002F51E6" w:rsidP="0072182D">
    <w:pPr>
      <w:pStyle w:val="Kopfzeile"/>
      <w:spacing w:after="120"/>
      <w:jc w:val="right"/>
    </w:pPr>
    <w:r>
      <w:rPr>
        <w:rFonts w:ascii="Arial" w:hAnsi="Arial" w:cs="Arial"/>
        <w:noProof/>
      </w:rPr>
      <w:drawing>
        <wp:inline distT="0" distB="0" distL="0" distR="0">
          <wp:extent cx="762000" cy="533400"/>
          <wp:effectExtent l="0" t="0" r="0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10AEA40"/>
    <w:lvl w:ilvl="0">
      <w:numFmt w:val="decimal"/>
      <w:lvlText w:val="*"/>
      <w:lvlJc w:val="left"/>
    </w:lvl>
  </w:abstractNum>
  <w:abstractNum w:abstractNumId="1" w15:restartNumberingAfterBreak="0">
    <w:nsid w:val="078F3726"/>
    <w:multiLevelType w:val="multilevel"/>
    <w:tmpl w:val="E398DB7E"/>
    <w:lvl w:ilvl="0">
      <w:start w:val="3"/>
      <w:numFmt w:val="decimal"/>
      <w:lvlText w:val="%1"/>
      <w:lvlJc w:val="left"/>
      <w:pPr>
        <w:tabs>
          <w:tab w:val="num" w:pos="852"/>
        </w:tabs>
        <w:ind w:left="852" w:hanging="85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852"/>
        </w:tabs>
        <w:ind w:left="852" w:hanging="852"/>
      </w:pPr>
      <w:rPr>
        <w:rFonts w:hint="default"/>
        <w:b/>
      </w:rPr>
    </w:lvl>
    <w:lvl w:ilvl="2">
      <w:start w:val="7"/>
      <w:numFmt w:val="decimal"/>
      <w:lvlText w:val="%1.%2.%3"/>
      <w:lvlJc w:val="left"/>
      <w:pPr>
        <w:tabs>
          <w:tab w:val="num" w:pos="852"/>
        </w:tabs>
        <w:ind w:left="852" w:hanging="852"/>
      </w:pPr>
      <w:rPr>
        <w:rFonts w:hint="default"/>
        <w:b/>
      </w:rPr>
    </w:lvl>
    <w:lvl w:ilvl="3">
      <w:start w:val="2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091226D0"/>
    <w:multiLevelType w:val="multilevel"/>
    <w:tmpl w:val="5164C45E"/>
    <w:lvl w:ilvl="0">
      <w:start w:val="3"/>
      <w:numFmt w:val="decimal"/>
      <w:lvlText w:val="%1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CC63A5B"/>
    <w:multiLevelType w:val="singleLevel"/>
    <w:tmpl w:val="F918CAA4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4" w15:restartNumberingAfterBreak="0">
    <w:nsid w:val="13FD037B"/>
    <w:multiLevelType w:val="multilevel"/>
    <w:tmpl w:val="6BF4C770"/>
    <w:lvl w:ilvl="0">
      <w:start w:val="1"/>
      <w:numFmt w:val="bullet"/>
      <w:lvlText w:val=""/>
      <w:lvlJc w:val="left"/>
      <w:pPr>
        <w:tabs>
          <w:tab w:val="num" w:pos="1248"/>
        </w:tabs>
        <w:ind w:left="1248" w:hanging="397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61"/>
        </w:tabs>
        <w:ind w:left="1261" w:hanging="675"/>
      </w:pPr>
    </w:lvl>
    <w:lvl w:ilvl="2">
      <w:start w:val="3"/>
      <w:numFmt w:val="decimal"/>
      <w:isLgl/>
      <w:lvlText w:val="%1.%2.%3"/>
      <w:lvlJc w:val="left"/>
      <w:pPr>
        <w:tabs>
          <w:tab w:val="num" w:pos="1328"/>
        </w:tabs>
        <w:ind w:left="1328" w:hanging="720"/>
      </w:pPr>
    </w:lvl>
    <w:lvl w:ilvl="3">
      <w:start w:val="3"/>
      <w:numFmt w:val="decimal"/>
      <w:isLgl/>
      <w:lvlText w:val="%1.%2.%3.%4"/>
      <w:lvlJc w:val="left"/>
      <w:pPr>
        <w:tabs>
          <w:tab w:val="num" w:pos="1350"/>
        </w:tabs>
        <w:ind w:left="135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732"/>
        </w:tabs>
        <w:ind w:left="1732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754"/>
        </w:tabs>
        <w:ind w:left="1754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136"/>
        </w:tabs>
        <w:ind w:left="2136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158"/>
        </w:tabs>
        <w:ind w:left="2158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540"/>
        </w:tabs>
        <w:ind w:left="2540" w:hanging="1800"/>
      </w:pPr>
    </w:lvl>
  </w:abstractNum>
  <w:abstractNum w:abstractNumId="5" w15:restartNumberingAfterBreak="0">
    <w:nsid w:val="152E2838"/>
    <w:multiLevelType w:val="multilevel"/>
    <w:tmpl w:val="693491B0"/>
    <w:lvl w:ilvl="0">
      <w:start w:val="1"/>
      <w:numFmt w:val="none"/>
      <w:lvlText w:val="-"/>
      <w:legacy w:legacy="1" w:legacySpace="120" w:legacyIndent="360"/>
      <w:lvlJc w:val="left"/>
      <w:pPr>
        <w:ind w:left="360" w:hanging="360"/>
      </w:pPr>
      <w:rPr>
        <w:sz w:val="16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6" w15:restartNumberingAfterBreak="0">
    <w:nsid w:val="15935779"/>
    <w:multiLevelType w:val="hybridMultilevel"/>
    <w:tmpl w:val="7DEAE7AC"/>
    <w:lvl w:ilvl="0" w:tplc="EC58AAD2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630B7"/>
    <w:multiLevelType w:val="multilevel"/>
    <w:tmpl w:val="137E0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BDF67D9"/>
    <w:multiLevelType w:val="singleLevel"/>
    <w:tmpl w:val="79646F2C"/>
    <w:lvl w:ilvl="0">
      <w:start w:val="1"/>
      <w:numFmt w:val="decimal"/>
      <w:lvlText w:val="%1."/>
      <w:legacy w:legacy="1" w:legacySpace="120" w:legacyIndent="360"/>
      <w:lvlJc w:val="left"/>
      <w:pPr>
        <w:ind w:left="1211" w:hanging="360"/>
      </w:pPr>
    </w:lvl>
  </w:abstractNum>
  <w:abstractNum w:abstractNumId="10" w15:restartNumberingAfterBreak="0">
    <w:nsid w:val="231763F4"/>
    <w:multiLevelType w:val="multilevel"/>
    <w:tmpl w:val="A9EC391E"/>
    <w:lvl w:ilvl="0">
      <w:start w:val="1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564"/>
        </w:tabs>
        <w:ind w:left="564" w:hanging="564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23B22AE8"/>
    <w:multiLevelType w:val="hybridMultilevel"/>
    <w:tmpl w:val="4C98D1E8"/>
    <w:lvl w:ilvl="0" w:tplc="915631EA">
      <w:start w:val="1"/>
      <w:numFmt w:val="bullet"/>
      <w:lvlText w:val="-"/>
      <w:lvlJc w:val="left"/>
      <w:pPr>
        <w:tabs>
          <w:tab w:val="num" w:pos="924"/>
        </w:tabs>
        <w:ind w:left="924" w:hanging="360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12" w15:restartNumberingAfterBreak="0">
    <w:nsid w:val="26ED7C53"/>
    <w:multiLevelType w:val="hybridMultilevel"/>
    <w:tmpl w:val="4C98D1E8"/>
    <w:lvl w:ilvl="0" w:tplc="497CA354">
      <w:start w:val="1"/>
      <w:numFmt w:val="bullet"/>
      <w:lvlText w:val="-"/>
      <w:lvlJc w:val="left"/>
      <w:pPr>
        <w:tabs>
          <w:tab w:val="num" w:pos="1097"/>
        </w:tabs>
        <w:ind w:left="1021" w:hanging="284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13" w15:restartNumberingAfterBreak="0">
    <w:nsid w:val="285F0C1A"/>
    <w:multiLevelType w:val="hybridMultilevel"/>
    <w:tmpl w:val="8E7A4C80"/>
    <w:lvl w:ilvl="0" w:tplc="0407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4" w15:restartNumberingAfterBreak="0">
    <w:nsid w:val="2D2D472B"/>
    <w:multiLevelType w:val="hybridMultilevel"/>
    <w:tmpl w:val="21840748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CB11AC"/>
    <w:multiLevelType w:val="hybridMultilevel"/>
    <w:tmpl w:val="3F341CD0"/>
    <w:lvl w:ilvl="0" w:tplc="A580CC4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24B2B29"/>
    <w:multiLevelType w:val="multilevel"/>
    <w:tmpl w:val="FD60EF1C"/>
    <w:lvl w:ilvl="0">
      <w:start w:val="4"/>
      <w:numFmt w:val="decimal"/>
      <w:lvlText w:val="%1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4BA71F7"/>
    <w:multiLevelType w:val="multilevel"/>
    <w:tmpl w:val="B35A137E"/>
    <w:lvl w:ilvl="0">
      <w:start w:val="3"/>
      <w:numFmt w:val="decimal"/>
      <w:lvlText w:val="%1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5A37C89"/>
    <w:multiLevelType w:val="hybridMultilevel"/>
    <w:tmpl w:val="9A7AE490"/>
    <w:lvl w:ilvl="0" w:tplc="A6D003DE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395A7A96"/>
    <w:multiLevelType w:val="multilevel"/>
    <w:tmpl w:val="693491B0"/>
    <w:lvl w:ilvl="0">
      <w:start w:val="1"/>
      <w:numFmt w:val="none"/>
      <w:lvlText w:val="-"/>
      <w:legacy w:legacy="1" w:legacySpace="120" w:legacyIndent="360"/>
      <w:lvlJc w:val="left"/>
      <w:pPr>
        <w:ind w:left="360" w:hanging="360"/>
      </w:pPr>
      <w:rPr>
        <w:sz w:val="16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3AFE5100"/>
    <w:multiLevelType w:val="singleLevel"/>
    <w:tmpl w:val="B6D0BF1C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21" w15:restartNumberingAfterBreak="0">
    <w:nsid w:val="3D3317FE"/>
    <w:multiLevelType w:val="multilevel"/>
    <w:tmpl w:val="1EF4F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1215"/>
        </w:tabs>
        <w:ind w:left="1215" w:hanging="855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tabs>
          <w:tab w:val="num" w:pos="1281"/>
        </w:tabs>
        <w:ind w:left="1281" w:hanging="8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2" w15:restartNumberingAfterBreak="0">
    <w:nsid w:val="433928A3"/>
    <w:multiLevelType w:val="hybridMultilevel"/>
    <w:tmpl w:val="4C98D1E8"/>
    <w:lvl w:ilvl="0" w:tplc="CC8CB404">
      <w:start w:val="1"/>
      <w:numFmt w:val="bullet"/>
      <w:lvlText w:val="-"/>
      <w:lvlJc w:val="left"/>
      <w:pPr>
        <w:tabs>
          <w:tab w:val="num" w:pos="1077"/>
        </w:tabs>
        <w:ind w:left="1077" w:hanging="397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23" w15:restartNumberingAfterBreak="0">
    <w:nsid w:val="46560701"/>
    <w:multiLevelType w:val="hybridMultilevel"/>
    <w:tmpl w:val="4C98D1E8"/>
    <w:lvl w:ilvl="0" w:tplc="B6624B98">
      <w:start w:val="1"/>
      <w:numFmt w:val="bullet"/>
      <w:lvlText w:val="-"/>
      <w:lvlJc w:val="left"/>
      <w:pPr>
        <w:tabs>
          <w:tab w:val="num" w:pos="1040"/>
        </w:tabs>
        <w:ind w:left="1021" w:hanging="341"/>
      </w:pPr>
      <w:rPr>
        <w:rFonts w:ascii="Times New Roman" w:eastAsia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24" w15:restartNumberingAfterBreak="0">
    <w:nsid w:val="4E816074"/>
    <w:multiLevelType w:val="multilevel"/>
    <w:tmpl w:val="73B216B2"/>
    <w:lvl w:ilvl="0">
      <w:start w:val="4"/>
      <w:numFmt w:val="decimal"/>
      <w:lvlText w:val="%1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2"/>
        </w:tabs>
        <w:ind w:left="852" w:hanging="852"/>
      </w:pPr>
      <w:rPr>
        <w:rFonts w:hint="default"/>
        <w:b/>
        <w:i w:val="0"/>
      </w:rPr>
    </w:lvl>
    <w:lvl w:ilvl="2">
      <w:start w:val="2"/>
      <w:numFmt w:val="decimal"/>
      <w:lvlText w:val="%1.%2.%3"/>
      <w:lvlJc w:val="left"/>
      <w:pPr>
        <w:tabs>
          <w:tab w:val="num" w:pos="852"/>
        </w:tabs>
        <w:ind w:left="852" w:hanging="852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389713F"/>
    <w:multiLevelType w:val="hybridMultilevel"/>
    <w:tmpl w:val="5A282B5A"/>
    <w:lvl w:ilvl="0" w:tplc="EB665AC6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E27346"/>
    <w:multiLevelType w:val="hybridMultilevel"/>
    <w:tmpl w:val="CFBC028E"/>
    <w:lvl w:ilvl="0" w:tplc="8E04ABEA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007" w:hanging="360"/>
      </w:pPr>
    </w:lvl>
    <w:lvl w:ilvl="2" w:tplc="0407001B">
      <w:start w:val="1"/>
      <w:numFmt w:val="lowerRoman"/>
      <w:lvlText w:val="%3."/>
      <w:lvlJc w:val="right"/>
      <w:pPr>
        <w:ind w:left="2727" w:hanging="180"/>
      </w:pPr>
    </w:lvl>
    <w:lvl w:ilvl="3" w:tplc="0407000F">
      <w:start w:val="1"/>
      <w:numFmt w:val="decimal"/>
      <w:lvlText w:val="%4."/>
      <w:lvlJc w:val="left"/>
      <w:pPr>
        <w:ind w:left="3447" w:hanging="360"/>
      </w:pPr>
    </w:lvl>
    <w:lvl w:ilvl="4" w:tplc="04070019">
      <w:start w:val="1"/>
      <w:numFmt w:val="lowerLetter"/>
      <w:lvlText w:val="%5."/>
      <w:lvlJc w:val="left"/>
      <w:pPr>
        <w:ind w:left="4167" w:hanging="360"/>
      </w:pPr>
    </w:lvl>
    <w:lvl w:ilvl="5" w:tplc="0407001B">
      <w:start w:val="1"/>
      <w:numFmt w:val="lowerRoman"/>
      <w:lvlText w:val="%6."/>
      <w:lvlJc w:val="right"/>
      <w:pPr>
        <w:ind w:left="4887" w:hanging="180"/>
      </w:pPr>
    </w:lvl>
    <w:lvl w:ilvl="6" w:tplc="0407000F">
      <w:start w:val="1"/>
      <w:numFmt w:val="decimal"/>
      <w:lvlText w:val="%7."/>
      <w:lvlJc w:val="left"/>
      <w:pPr>
        <w:ind w:left="5607" w:hanging="360"/>
      </w:pPr>
    </w:lvl>
    <w:lvl w:ilvl="7" w:tplc="04070019">
      <w:start w:val="1"/>
      <w:numFmt w:val="lowerLetter"/>
      <w:lvlText w:val="%8."/>
      <w:lvlJc w:val="left"/>
      <w:pPr>
        <w:ind w:left="6327" w:hanging="360"/>
      </w:pPr>
    </w:lvl>
    <w:lvl w:ilvl="8" w:tplc="0407001B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A3322EB"/>
    <w:multiLevelType w:val="singleLevel"/>
    <w:tmpl w:val="B6D0BF1C"/>
    <w:lvl w:ilvl="0">
      <w:start w:val="1"/>
      <w:numFmt w:val="lowerLetter"/>
      <w:lvlText w:val="%1)"/>
      <w:legacy w:legacy="1" w:legacySpace="0" w:legacyIndent="283"/>
      <w:lvlJc w:val="left"/>
      <w:pPr>
        <w:ind w:left="1417" w:hanging="283"/>
      </w:pPr>
    </w:lvl>
  </w:abstractNum>
  <w:abstractNum w:abstractNumId="28" w15:restartNumberingAfterBreak="0">
    <w:nsid w:val="5E71631F"/>
    <w:multiLevelType w:val="multilevel"/>
    <w:tmpl w:val="413E6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57"/>
        </w:tabs>
        <w:ind w:left="1057" w:hanging="67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num" w:pos="1124"/>
        </w:tabs>
        <w:ind w:left="1124" w:hanging="720"/>
      </w:pPr>
      <w:rPr>
        <w:rFonts w:hint="default"/>
      </w:rPr>
    </w:lvl>
    <w:lvl w:ilvl="3">
      <w:start w:val="3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28"/>
        </w:tabs>
        <w:ind w:left="15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50"/>
        </w:tabs>
        <w:ind w:left="15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932"/>
        </w:tabs>
        <w:ind w:left="193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954"/>
        </w:tabs>
        <w:ind w:left="19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36"/>
        </w:tabs>
        <w:ind w:left="2336" w:hanging="1800"/>
      </w:pPr>
      <w:rPr>
        <w:rFonts w:hint="default"/>
      </w:rPr>
    </w:lvl>
  </w:abstractNum>
  <w:abstractNum w:abstractNumId="29" w15:restartNumberingAfterBreak="0">
    <w:nsid w:val="600C7EEC"/>
    <w:multiLevelType w:val="hybridMultilevel"/>
    <w:tmpl w:val="E0940AAA"/>
    <w:lvl w:ilvl="0" w:tplc="0407000F">
      <w:start w:val="1"/>
      <w:numFmt w:val="decimal"/>
      <w:lvlText w:val="%1."/>
      <w:lvlJc w:val="left"/>
      <w:pPr>
        <w:ind w:left="1287" w:hanging="360"/>
      </w:pPr>
    </w:lvl>
    <w:lvl w:ilvl="1" w:tplc="04070019">
      <w:start w:val="1"/>
      <w:numFmt w:val="lowerLetter"/>
      <w:lvlText w:val="%2."/>
      <w:lvlJc w:val="left"/>
      <w:pPr>
        <w:ind w:left="2007" w:hanging="360"/>
      </w:pPr>
    </w:lvl>
    <w:lvl w:ilvl="2" w:tplc="0407001B">
      <w:start w:val="1"/>
      <w:numFmt w:val="lowerRoman"/>
      <w:lvlText w:val="%3."/>
      <w:lvlJc w:val="right"/>
      <w:pPr>
        <w:ind w:left="2727" w:hanging="180"/>
      </w:pPr>
    </w:lvl>
    <w:lvl w:ilvl="3" w:tplc="0407000F">
      <w:start w:val="1"/>
      <w:numFmt w:val="decimal"/>
      <w:lvlText w:val="%4."/>
      <w:lvlJc w:val="left"/>
      <w:pPr>
        <w:ind w:left="3447" w:hanging="360"/>
      </w:pPr>
    </w:lvl>
    <w:lvl w:ilvl="4" w:tplc="04070019">
      <w:start w:val="1"/>
      <w:numFmt w:val="lowerLetter"/>
      <w:lvlText w:val="%5."/>
      <w:lvlJc w:val="left"/>
      <w:pPr>
        <w:ind w:left="4167" w:hanging="360"/>
      </w:pPr>
    </w:lvl>
    <w:lvl w:ilvl="5" w:tplc="0407001B">
      <w:start w:val="1"/>
      <w:numFmt w:val="lowerRoman"/>
      <w:lvlText w:val="%6."/>
      <w:lvlJc w:val="right"/>
      <w:pPr>
        <w:ind w:left="4887" w:hanging="180"/>
      </w:pPr>
    </w:lvl>
    <w:lvl w:ilvl="6" w:tplc="0407000F">
      <w:start w:val="1"/>
      <w:numFmt w:val="decimal"/>
      <w:lvlText w:val="%7."/>
      <w:lvlJc w:val="left"/>
      <w:pPr>
        <w:ind w:left="5607" w:hanging="360"/>
      </w:pPr>
    </w:lvl>
    <w:lvl w:ilvl="7" w:tplc="04070019">
      <w:start w:val="1"/>
      <w:numFmt w:val="lowerLetter"/>
      <w:lvlText w:val="%8."/>
      <w:lvlJc w:val="left"/>
      <w:pPr>
        <w:ind w:left="6327" w:hanging="360"/>
      </w:pPr>
    </w:lvl>
    <w:lvl w:ilvl="8" w:tplc="0407001B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62910E5"/>
    <w:multiLevelType w:val="multilevel"/>
    <w:tmpl w:val="8F982A90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64C4C41"/>
    <w:multiLevelType w:val="hybridMultilevel"/>
    <w:tmpl w:val="18FC044C"/>
    <w:lvl w:ilvl="0" w:tplc="5E8A34B4">
      <w:start w:val="2"/>
      <w:numFmt w:val="decimal"/>
      <w:lvlText w:val="%1."/>
      <w:lvlJc w:val="left"/>
      <w:pPr>
        <w:tabs>
          <w:tab w:val="num" w:pos="1152"/>
        </w:tabs>
        <w:ind w:left="1211" w:hanging="360"/>
      </w:pPr>
      <w:rPr>
        <w:rFonts w:hint="default"/>
      </w:rPr>
    </w:lvl>
    <w:lvl w:ilvl="1" w:tplc="EC58AAD2">
      <w:start w:val="1"/>
      <w:numFmt w:val="bullet"/>
      <w:lvlText w:val="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2" w15:restartNumberingAfterBreak="0">
    <w:nsid w:val="6E5329F6"/>
    <w:multiLevelType w:val="hybridMultilevel"/>
    <w:tmpl w:val="BDB43954"/>
    <w:lvl w:ilvl="0" w:tplc="EC58AAD2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011181D"/>
    <w:multiLevelType w:val="hybridMultilevel"/>
    <w:tmpl w:val="B1D4A378"/>
    <w:lvl w:ilvl="0" w:tplc="EC58AAD2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71800498"/>
    <w:multiLevelType w:val="hybridMultilevel"/>
    <w:tmpl w:val="CFBC028E"/>
    <w:lvl w:ilvl="0" w:tplc="8E04ABEA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007" w:hanging="360"/>
      </w:pPr>
    </w:lvl>
    <w:lvl w:ilvl="2" w:tplc="0407001B">
      <w:start w:val="1"/>
      <w:numFmt w:val="lowerRoman"/>
      <w:lvlText w:val="%3."/>
      <w:lvlJc w:val="right"/>
      <w:pPr>
        <w:ind w:left="2727" w:hanging="180"/>
      </w:pPr>
    </w:lvl>
    <w:lvl w:ilvl="3" w:tplc="0407000F">
      <w:start w:val="1"/>
      <w:numFmt w:val="decimal"/>
      <w:lvlText w:val="%4."/>
      <w:lvlJc w:val="left"/>
      <w:pPr>
        <w:ind w:left="3447" w:hanging="360"/>
      </w:pPr>
    </w:lvl>
    <w:lvl w:ilvl="4" w:tplc="04070019">
      <w:start w:val="1"/>
      <w:numFmt w:val="lowerLetter"/>
      <w:lvlText w:val="%5."/>
      <w:lvlJc w:val="left"/>
      <w:pPr>
        <w:ind w:left="4167" w:hanging="360"/>
      </w:pPr>
    </w:lvl>
    <w:lvl w:ilvl="5" w:tplc="0407001B">
      <w:start w:val="1"/>
      <w:numFmt w:val="lowerRoman"/>
      <w:lvlText w:val="%6."/>
      <w:lvlJc w:val="right"/>
      <w:pPr>
        <w:ind w:left="4887" w:hanging="180"/>
      </w:pPr>
    </w:lvl>
    <w:lvl w:ilvl="6" w:tplc="0407000F">
      <w:start w:val="1"/>
      <w:numFmt w:val="decimal"/>
      <w:lvlText w:val="%7."/>
      <w:lvlJc w:val="left"/>
      <w:pPr>
        <w:ind w:left="5607" w:hanging="360"/>
      </w:pPr>
    </w:lvl>
    <w:lvl w:ilvl="7" w:tplc="04070019">
      <w:start w:val="1"/>
      <w:numFmt w:val="lowerLetter"/>
      <w:lvlText w:val="%8."/>
      <w:lvlJc w:val="left"/>
      <w:pPr>
        <w:ind w:left="6327" w:hanging="360"/>
      </w:pPr>
    </w:lvl>
    <w:lvl w:ilvl="8" w:tplc="0407001B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7FE2D25"/>
    <w:multiLevelType w:val="multilevel"/>
    <w:tmpl w:val="337ECFBA"/>
    <w:lvl w:ilvl="0">
      <w:start w:val="3"/>
      <w:numFmt w:val="decimal"/>
      <w:lvlText w:val="%1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52"/>
        </w:tabs>
        <w:ind w:left="852" w:hanging="852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80D682E"/>
    <w:multiLevelType w:val="hybridMultilevel"/>
    <w:tmpl w:val="4824DB18"/>
    <w:lvl w:ilvl="0" w:tplc="AD2AA5CE">
      <w:start w:val="2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37" w15:restartNumberingAfterBreak="0">
    <w:nsid w:val="7C4A088F"/>
    <w:multiLevelType w:val="multilevel"/>
    <w:tmpl w:val="EC4A6FEC"/>
    <w:lvl w:ilvl="0">
      <w:start w:val="3"/>
      <w:numFmt w:val="decimal"/>
      <w:lvlText w:val="%1"/>
      <w:lvlJc w:val="left"/>
      <w:pPr>
        <w:tabs>
          <w:tab w:val="num" w:pos="852"/>
        </w:tabs>
        <w:ind w:left="852" w:hanging="852"/>
      </w:pPr>
      <w:rPr>
        <w:rFonts w:cs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852"/>
        </w:tabs>
        <w:ind w:left="852" w:hanging="852"/>
      </w:pPr>
      <w:rPr>
        <w:rFonts w:cs="Times New Roman" w:hint="default"/>
        <w:b/>
        <w:sz w:val="22"/>
      </w:rPr>
    </w:lvl>
    <w:lvl w:ilvl="2">
      <w:start w:val="6"/>
      <w:numFmt w:val="decimal"/>
      <w:lvlText w:val="%1.%2.%3"/>
      <w:lvlJc w:val="left"/>
      <w:pPr>
        <w:tabs>
          <w:tab w:val="num" w:pos="852"/>
        </w:tabs>
        <w:ind w:left="852" w:hanging="852"/>
      </w:pPr>
      <w:rPr>
        <w:rFonts w:cs="Times New Roman" w:hint="default"/>
        <w:b/>
        <w:sz w:val="22"/>
      </w:rPr>
    </w:lvl>
    <w:lvl w:ilvl="3">
      <w:start w:val="2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sz w:val="22"/>
      </w:rPr>
    </w:lvl>
  </w:abstractNum>
  <w:abstractNum w:abstractNumId="38" w15:restartNumberingAfterBreak="0">
    <w:nsid w:val="7EBF42F6"/>
    <w:multiLevelType w:val="hybridMultilevel"/>
    <w:tmpl w:val="2A765808"/>
    <w:lvl w:ilvl="0" w:tplc="0407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5"/>
  </w:num>
  <w:num w:numId="2">
    <w:abstractNumId w:val="19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4">
    <w:abstractNumId w:val="3"/>
  </w:num>
  <w:num w:numId="5">
    <w:abstractNumId w:val="27"/>
  </w:num>
  <w:num w:numId="6">
    <w:abstractNumId w:val="9"/>
  </w:num>
  <w:num w:numId="7">
    <w:abstractNumId w:val="20"/>
  </w:num>
  <w:num w:numId="8">
    <w:abstractNumId w:val="18"/>
  </w:num>
  <w:num w:numId="9">
    <w:abstractNumId w:val="35"/>
  </w:num>
  <w:num w:numId="10">
    <w:abstractNumId w:val="24"/>
  </w:num>
  <w:num w:numId="11">
    <w:abstractNumId w:val="16"/>
  </w:num>
  <w:num w:numId="12">
    <w:abstractNumId w:val="24"/>
  </w:num>
  <w:num w:numId="13">
    <w:abstractNumId w:val="24"/>
  </w:num>
  <w:num w:numId="14">
    <w:abstractNumId w:val="24"/>
    <w:lvlOverride w:ilvl="0">
      <w:startOverride w:val="5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3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2"/>
  </w:num>
  <w:num w:numId="18">
    <w:abstractNumId w:val="24"/>
    <w:lvlOverride w:ilvl="0">
      <w:startOverride w:val="4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37"/>
  </w:num>
  <w:num w:numId="21">
    <w:abstractNumId w:val="8"/>
  </w:num>
  <w:num w:numId="22">
    <w:abstractNumId w:val="11"/>
  </w:num>
  <w:num w:numId="23">
    <w:abstractNumId w:val="21"/>
  </w:num>
  <w:num w:numId="24">
    <w:abstractNumId w:val="12"/>
  </w:num>
  <w:num w:numId="25">
    <w:abstractNumId w:val="23"/>
  </w:num>
  <w:num w:numId="26">
    <w:abstractNumId w:val="22"/>
  </w:num>
  <w:num w:numId="27">
    <w:abstractNumId w:val="13"/>
  </w:num>
  <w:num w:numId="28">
    <w:abstractNumId w:val="28"/>
  </w:num>
  <w:num w:numId="29">
    <w:abstractNumId w:val="10"/>
  </w:num>
  <w:num w:numId="30">
    <w:abstractNumId w:val="14"/>
  </w:num>
  <w:num w:numId="31">
    <w:abstractNumId w:val="30"/>
  </w:num>
  <w:num w:numId="32">
    <w:abstractNumId w:val="6"/>
  </w:num>
  <w:num w:numId="33">
    <w:abstractNumId w:val="36"/>
  </w:num>
  <w:num w:numId="34">
    <w:abstractNumId w:val="31"/>
  </w:num>
  <w:num w:numId="35">
    <w:abstractNumId w:val="25"/>
  </w:num>
  <w:num w:numId="36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37">
    <w:abstractNumId w:val="32"/>
  </w:num>
  <w:num w:numId="38">
    <w:abstractNumId w:val="15"/>
  </w:num>
  <w:num w:numId="39">
    <w:abstractNumId w:val="38"/>
  </w:num>
  <w:num w:numId="40">
    <w:abstractNumId w:val="33"/>
  </w:num>
  <w:num w:numId="41">
    <w:abstractNumId w:val="7"/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  <w:lvlOverride w:ilvl="0"/>
    <w:lvlOverride w:ilvl="1">
      <w:startOverride w:val="1"/>
    </w:lvlOverride>
    <w:lvlOverride w:ilvl="2">
      <w:startOverride w:val="3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</w:num>
  <w:num w:numId="45">
    <w:abstractNumId w:val="3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26"/>
  </w:num>
  <w:num w:numId="4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/+hW0Fx28oLBqmyLCi0jXaMSJKGymxKrrRz1Sfq2N2nHjnEfl7PhvZaly23Ollwq7UdXkvjx4u2nSkw+ji4kdA==" w:salt="8+r+Eu/AGmJxJYf6tlZh9Q=="/>
  <w:defaultTabStop w:val="284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0C1"/>
    <w:rsid w:val="00016638"/>
    <w:rsid w:val="000340EA"/>
    <w:rsid w:val="000449E9"/>
    <w:rsid w:val="00077A1A"/>
    <w:rsid w:val="00077F6A"/>
    <w:rsid w:val="000A6B4F"/>
    <w:rsid w:val="000B02FA"/>
    <w:rsid w:val="000B18AD"/>
    <w:rsid w:val="000C4154"/>
    <w:rsid w:val="000E380E"/>
    <w:rsid w:val="000F7540"/>
    <w:rsid w:val="0010717E"/>
    <w:rsid w:val="0011223B"/>
    <w:rsid w:val="0011262E"/>
    <w:rsid w:val="00126DD7"/>
    <w:rsid w:val="001322B3"/>
    <w:rsid w:val="00141719"/>
    <w:rsid w:val="001612C8"/>
    <w:rsid w:val="001677F9"/>
    <w:rsid w:val="00181D22"/>
    <w:rsid w:val="001919B5"/>
    <w:rsid w:val="001A2E9F"/>
    <w:rsid w:val="001E05AA"/>
    <w:rsid w:val="00205499"/>
    <w:rsid w:val="0021656E"/>
    <w:rsid w:val="00235022"/>
    <w:rsid w:val="00252A2B"/>
    <w:rsid w:val="002531DF"/>
    <w:rsid w:val="0025793E"/>
    <w:rsid w:val="00283A6E"/>
    <w:rsid w:val="002C13E2"/>
    <w:rsid w:val="002C3BB3"/>
    <w:rsid w:val="002F51E6"/>
    <w:rsid w:val="002F6BC0"/>
    <w:rsid w:val="00301309"/>
    <w:rsid w:val="003070F8"/>
    <w:rsid w:val="0033648A"/>
    <w:rsid w:val="003545FD"/>
    <w:rsid w:val="003811A2"/>
    <w:rsid w:val="003A297A"/>
    <w:rsid w:val="003A7953"/>
    <w:rsid w:val="003B3502"/>
    <w:rsid w:val="003D6DD2"/>
    <w:rsid w:val="003F42DC"/>
    <w:rsid w:val="00414612"/>
    <w:rsid w:val="00424271"/>
    <w:rsid w:val="00425BD1"/>
    <w:rsid w:val="0046069E"/>
    <w:rsid w:val="004674E7"/>
    <w:rsid w:val="00483AA8"/>
    <w:rsid w:val="004869EA"/>
    <w:rsid w:val="00495671"/>
    <w:rsid w:val="004B48A4"/>
    <w:rsid w:val="004B6C30"/>
    <w:rsid w:val="004D2BFF"/>
    <w:rsid w:val="004F302D"/>
    <w:rsid w:val="00502FD5"/>
    <w:rsid w:val="005354F0"/>
    <w:rsid w:val="00541E5B"/>
    <w:rsid w:val="005443FF"/>
    <w:rsid w:val="00552A37"/>
    <w:rsid w:val="00552BB1"/>
    <w:rsid w:val="00565E5A"/>
    <w:rsid w:val="0056757F"/>
    <w:rsid w:val="00571E48"/>
    <w:rsid w:val="005B6F99"/>
    <w:rsid w:val="005C0830"/>
    <w:rsid w:val="005C4909"/>
    <w:rsid w:val="005C78C5"/>
    <w:rsid w:val="005D071C"/>
    <w:rsid w:val="005D3BB7"/>
    <w:rsid w:val="005E35AA"/>
    <w:rsid w:val="005F4459"/>
    <w:rsid w:val="006339CE"/>
    <w:rsid w:val="00642E81"/>
    <w:rsid w:val="00645F71"/>
    <w:rsid w:val="0066487C"/>
    <w:rsid w:val="006872DA"/>
    <w:rsid w:val="006A0CA0"/>
    <w:rsid w:val="006B1C99"/>
    <w:rsid w:val="006E1922"/>
    <w:rsid w:val="0070251A"/>
    <w:rsid w:val="0072182D"/>
    <w:rsid w:val="00735C09"/>
    <w:rsid w:val="0074254E"/>
    <w:rsid w:val="00761DA1"/>
    <w:rsid w:val="007622D5"/>
    <w:rsid w:val="00763991"/>
    <w:rsid w:val="00766DAD"/>
    <w:rsid w:val="0078073E"/>
    <w:rsid w:val="00781CB9"/>
    <w:rsid w:val="007821FE"/>
    <w:rsid w:val="007836D0"/>
    <w:rsid w:val="007A178C"/>
    <w:rsid w:val="007A336C"/>
    <w:rsid w:val="007C0FE2"/>
    <w:rsid w:val="007E75E1"/>
    <w:rsid w:val="007F54A0"/>
    <w:rsid w:val="00802239"/>
    <w:rsid w:val="00813F79"/>
    <w:rsid w:val="008157B8"/>
    <w:rsid w:val="00823ADB"/>
    <w:rsid w:val="0084198E"/>
    <w:rsid w:val="00842801"/>
    <w:rsid w:val="008A122E"/>
    <w:rsid w:val="008A3970"/>
    <w:rsid w:val="008C618D"/>
    <w:rsid w:val="008D553E"/>
    <w:rsid w:val="008F2A1D"/>
    <w:rsid w:val="009052E3"/>
    <w:rsid w:val="009077A0"/>
    <w:rsid w:val="00937729"/>
    <w:rsid w:val="00971E23"/>
    <w:rsid w:val="009A11E8"/>
    <w:rsid w:val="009B4A98"/>
    <w:rsid w:val="009C1F4C"/>
    <w:rsid w:val="009E145F"/>
    <w:rsid w:val="00A000C1"/>
    <w:rsid w:val="00A239A3"/>
    <w:rsid w:val="00A36CE7"/>
    <w:rsid w:val="00A6418C"/>
    <w:rsid w:val="00A642B2"/>
    <w:rsid w:val="00A80948"/>
    <w:rsid w:val="00A80C3B"/>
    <w:rsid w:val="00A81E97"/>
    <w:rsid w:val="00A8516B"/>
    <w:rsid w:val="00AB58B5"/>
    <w:rsid w:val="00AC4660"/>
    <w:rsid w:val="00AE004B"/>
    <w:rsid w:val="00AE4E13"/>
    <w:rsid w:val="00AE4F52"/>
    <w:rsid w:val="00B269F6"/>
    <w:rsid w:val="00B4265D"/>
    <w:rsid w:val="00B47D0D"/>
    <w:rsid w:val="00B503A0"/>
    <w:rsid w:val="00B5515E"/>
    <w:rsid w:val="00B6005D"/>
    <w:rsid w:val="00B643E4"/>
    <w:rsid w:val="00B75B54"/>
    <w:rsid w:val="00B8259D"/>
    <w:rsid w:val="00B931D9"/>
    <w:rsid w:val="00B97DE9"/>
    <w:rsid w:val="00BD4839"/>
    <w:rsid w:val="00BD77BB"/>
    <w:rsid w:val="00BE3462"/>
    <w:rsid w:val="00BE6CF9"/>
    <w:rsid w:val="00BF69AA"/>
    <w:rsid w:val="00C23453"/>
    <w:rsid w:val="00C42234"/>
    <w:rsid w:val="00C438C0"/>
    <w:rsid w:val="00C578CC"/>
    <w:rsid w:val="00C662E3"/>
    <w:rsid w:val="00C748B9"/>
    <w:rsid w:val="00C82EF8"/>
    <w:rsid w:val="00C8468B"/>
    <w:rsid w:val="00C86831"/>
    <w:rsid w:val="00C91184"/>
    <w:rsid w:val="00CA30FF"/>
    <w:rsid w:val="00CA4ED9"/>
    <w:rsid w:val="00CB240F"/>
    <w:rsid w:val="00CD113B"/>
    <w:rsid w:val="00CD1EE9"/>
    <w:rsid w:val="00CD490B"/>
    <w:rsid w:val="00CF2B9A"/>
    <w:rsid w:val="00D33E40"/>
    <w:rsid w:val="00D410D8"/>
    <w:rsid w:val="00D607F1"/>
    <w:rsid w:val="00D633AA"/>
    <w:rsid w:val="00D77D18"/>
    <w:rsid w:val="00DB0B62"/>
    <w:rsid w:val="00DB24C3"/>
    <w:rsid w:val="00DE56C9"/>
    <w:rsid w:val="00E103DE"/>
    <w:rsid w:val="00E10DC9"/>
    <w:rsid w:val="00E12FEA"/>
    <w:rsid w:val="00E338BF"/>
    <w:rsid w:val="00E83FE4"/>
    <w:rsid w:val="00EA00E0"/>
    <w:rsid w:val="00EA2C33"/>
    <w:rsid w:val="00ED47E3"/>
    <w:rsid w:val="00EE41EB"/>
    <w:rsid w:val="00F154C6"/>
    <w:rsid w:val="00F1722F"/>
    <w:rsid w:val="00F27CE3"/>
    <w:rsid w:val="00F336CE"/>
    <w:rsid w:val="00F43017"/>
    <w:rsid w:val="00F43FA6"/>
    <w:rsid w:val="00F454B6"/>
    <w:rsid w:val="00F60365"/>
    <w:rsid w:val="00F77D3C"/>
    <w:rsid w:val="00F842E0"/>
    <w:rsid w:val="00F90FDB"/>
    <w:rsid w:val="00F91E97"/>
    <w:rsid w:val="00F93193"/>
    <w:rsid w:val="00FA5F1D"/>
    <w:rsid w:val="00FA6D88"/>
    <w:rsid w:val="00FC0159"/>
    <w:rsid w:val="00FC0FE6"/>
    <w:rsid w:val="00FC2171"/>
    <w:rsid w:val="00FF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5:docId w15:val="{8D894ADB-0440-4440-A28B-E04E0881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spacing w:line="360" w:lineRule="auto"/>
      <w:jc w:val="both"/>
      <w:outlineLvl w:val="0"/>
    </w:pPr>
    <w:rPr>
      <w:rFonts w:ascii="Arial" w:hAnsi="Arial"/>
      <w:b/>
      <w:sz w:val="2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sz w:val="22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jc w:val="both"/>
      <w:outlineLvl w:val="3"/>
    </w:pPr>
    <w:rPr>
      <w:rFonts w:ascii="Arial" w:hAnsi="Arial"/>
      <w:b/>
      <w:sz w:val="22"/>
    </w:rPr>
  </w:style>
  <w:style w:type="paragraph" w:styleId="berschrift5">
    <w:name w:val="heading 5"/>
    <w:basedOn w:val="Standard"/>
    <w:next w:val="Standard"/>
    <w:qFormat/>
    <w:pPr>
      <w:keepNext/>
      <w:numPr>
        <w:ilvl w:val="4"/>
        <w:numId w:val="21"/>
      </w:numPr>
      <w:spacing w:line="360" w:lineRule="auto"/>
      <w:jc w:val="both"/>
      <w:outlineLvl w:val="4"/>
    </w:pPr>
    <w:rPr>
      <w:rFonts w:ascii="Arial" w:hAnsi="Arial"/>
      <w:b/>
      <w:bCs/>
      <w:i/>
      <w:iCs/>
      <w:sz w:val="22"/>
    </w:rPr>
  </w:style>
  <w:style w:type="paragraph" w:styleId="berschrift6">
    <w:name w:val="heading 6"/>
    <w:basedOn w:val="Standard"/>
    <w:next w:val="Standard"/>
    <w:qFormat/>
    <w:pPr>
      <w:keepNext/>
      <w:numPr>
        <w:ilvl w:val="5"/>
        <w:numId w:val="21"/>
      </w:numPr>
      <w:spacing w:line="360" w:lineRule="auto"/>
      <w:jc w:val="both"/>
      <w:outlineLvl w:val="5"/>
    </w:pPr>
    <w:rPr>
      <w:rFonts w:ascii="Arial" w:hAnsi="Arial"/>
      <w:b/>
      <w:bCs/>
      <w:sz w:val="22"/>
    </w:rPr>
  </w:style>
  <w:style w:type="paragraph" w:styleId="berschrift7">
    <w:name w:val="heading 7"/>
    <w:basedOn w:val="Standard"/>
    <w:next w:val="Standard"/>
    <w:qFormat/>
    <w:pPr>
      <w:keepNext/>
      <w:numPr>
        <w:ilvl w:val="6"/>
        <w:numId w:val="21"/>
      </w:numPr>
      <w:spacing w:line="360" w:lineRule="auto"/>
      <w:jc w:val="both"/>
      <w:outlineLvl w:val="6"/>
    </w:pPr>
    <w:rPr>
      <w:rFonts w:ascii="Arial" w:hAnsi="Arial" w:cs="Arial"/>
      <w:b/>
      <w:bCs/>
      <w:i/>
      <w:iCs/>
      <w:sz w:val="24"/>
    </w:rPr>
  </w:style>
  <w:style w:type="paragraph" w:styleId="berschrift8">
    <w:name w:val="heading 8"/>
    <w:basedOn w:val="Standard"/>
    <w:next w:val="Standard"/>
    <w:qFormat/>
    <w:pPr>
      <w:keepNext/>
      <w:numPr>
        <w:ilvl w:val="7"/>
        <w:numId w:val="21"/>
      </w:numPr>
      <w:spacing w:line="360" w:lineRule="auto"/>
      <w:outlineLvl w:val="7"/>
    </w:pPr>
    <w:rPr>
      <w:rFonts w:ascii="Arial" w:hAnsi="Arial" w:cs="Arial"/>
      <w:sz w:val="24"/>
    </w:rPr>
  </w:style>
  <w:style w:type="paragraph" w:styleId="berschrift9">
    <w:name w:val="heading 9"/>
    <w:basedOn w:val="Standard"/>
    <w:next w:val="Standard"/>
    <w:qFormat/>
    <w:pPr>
      <w:keepNext/>
      <w:numPr>
        <w:ilvl w:val="8"/>
        <w:numId w:val="21"/>
      </w:numPr>
      <w:spacing w:line="360" w:lineRule="auto"/>
      <w:outlineLvl w:val="8"/>
    </w:pPr>
    <w:rPr>
      <w:rFonts w:ascii="Arial" w:hAnsi="Arial"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Zeilennummer">
    <w:name w:val="line number"/>
    <w:basedOn w:val="Absatz-Standardschriftart"/>
  </w:style>
  <w:style w:type="paragraph" w:styleId="Funotentext">
    <w:name w:val="footnote text"/>
    <w:basedOn w:val="Standard"/>
    <w:semiHidden/>
  </w:style>
  <w:style w:type="character" w:styleId="Funotenzeichen">
    <w:name w:val="footnote reference"/>
    <w:uiPriority w:val="99"/>
    <w:semiHidden/>
    <w:rPr>
      <w:vertAlign w:val="superscript"/>
    </w:rPr>
  </w:style>
  <w:style w:type="paragraph" w:customStyle="1" w:styleId="Bau1-Datum">
    <w:name w:val="Bau1-Datum"/>
    <w:basedOn w:val="Standard"/>
    <w:next w:val="Standard"/>
    <w:pPr>
      <w:tabs>
        <w:tab w:val="left" w:pos="567"/>
        <w:tab w:val="left" w:pos="1134"/>
        <w:tab w:val="left" w:pos="1701"/>
      </w:tabs>
      <w:spacing w:after="120" w:line="280" w:lineRule="exact"/>
      <w:jc w:val="right"/>
    </w:pPr>
    <w:rPr>
      <w:rFonts w:ascii="Arial" w:hAnsi="Arial"/>
      <w:b/>
      <w:sz w:val="24"/>
    </w:rPr>
  </w:style>
  <w:style w:type="character" w:customStyle="1" w:styleId="emailformatvorlage15">
    <w:name w:val="emailformatvorlage15"/>
    <w:rPr>
      <w:rFonts w:ascii="Arial" w:hAnsi="Arial"/>
      <w:color w:val="000000"/>
      <w:sz w:val="20"/>
    </w:rPr>
  </w:style>
  <w:style w:type="paragraph" w:customStyle="1" w:styleId="Textkrper21">
    <w:name w:val="Textkörper 21"/>
    <w:basedOn w:val="Standard"/>
    <w:pPr>
      <w:spacing w:after="120" w:line="360" w:lineRule="auto"/>
      <w:ind w:left="1134" w:hanging="282"/>
      <w:jc w:val="both"/>
    </w:pPr>
    <w:rPr>
      <w:rFonts w:ascii="Arial" w:hAnsi="Arial"/>
      <w:b/>
      <w:i/>
      <w:sz w:val="22"/>
    </w:rPr>
  </w:style>
  <w:style w:type="paragraph" w:styleId="Textkrper">
    <w:name w:val="Body Text"/>
    <w:basedOn w:val="Standard"/>
    <w:rPr>
      <w:rFonts w:ascii="Arial" w:hAnsi="Arial"/>
      <w:sz w:val="22"/>
    </w:rPr>
  </w:style>
  <w:style w:type="paragraph" w:styleId="Endnotentext">
    <w:name w:val="endnote text"/>
    <w:basedOn w:val="Standard"/>
    <w:semiHidden/>
  </w:style>
  <w:style w:type="character" w:styleId="Endnotenzeichen">
    <w:name w:val="endnote reference"/>
    <w:semiHidden/>
    <w:rPr>
      <w:vertAlign w:val="superscript"/>
    </w:rPr>
  </w:style>
  <w:style w:type="paragraph" w:customStyle="1" w:styleId="Textkrper22">
    <w:name w:val="Textkörper 22"/>
    <w:basedOn w:val="Standard"/>
    <w:pPr>
      <w:widowControl w:val="0"/>
      <w:jc w:val="both"/>
    </w:pPr>
    <w:rPr>
      <w:rFonts w:ascii="Arial" w:hAnsi="Arial"/>
      <w:sz w:val="24"/>
    </w:rPr>
  </w:style>
  <w:style w:type="paragraph" w:customStyle="1" w:styleId="Textkrper-Einzug21">
    <w:name w:val="Textkörper-Einzug 21"/>
    <w:basedOn w:val="Standard"/>
    <w:pPr>
      <w:widowControl w:val="0"/>
      <w:ind w:left="360"/>
      <w:jc w:val="both"/>
    </w:pPr>
    <w:rPr>
      <w:rFonts w:ascii="Arial" w:hAnsi="Arial"/>
      <w:sz w:val="24"/>
    </w:rPr>
  </w:style>
  <w:style w:type="paragraph" w:customStyle="1" w:styleId="Textkrper23">
    <w:name w:val="Textkörper 23"/>
    <w:basedOn w:val="Standard"/>
    <w:pPr>
      <w:widowControl w:val="0"/>
    </w:pPr>
    <w:rPr>
      <w:rFonts w:ascii="Arial" w:hAnsi="Arial"/>
      <w:i/>
      <w:sz w:val="24"/>
      <w:u w:val="single"/>
    </w:rPr>
  </w:style>
  <w:style w:type="paragraph" w:customStyle="1" w:styleId="Textkrper-Einzug31">
    <w:name w:val="Textkörper-Einzug 31"/>
    <w:basedOn w:val="Standard"/>
    <w:pPr>
      <w:tabs>
        <w:tab w:val="left" w:pos="567"/>
      </w:tabs>
      <w:ind w:left="567" w:hanging="567"/>
      <w:jc w:val="both"/>
    </w:pPr>
    <w:rPr>
      <w:rFonts w:ascii="Arial" w:hAnsi="Arial"/>
      <w:sz w:val="24"/>
    </w:rPr>
  </w:style>
  <w:style w:type="character" w:customStyle="1" w:styleId="BesuchterLink1">
    <w:name w:val="BesuchterLink1"/>
    <w:rPr>
      <w:color w:val="800080"/>
      <w:u w:val="single"/>
    </w:rPr>
  </w:style>
  <w:style w:type="paragraph" w:styleId="Textkrper-Zeileneinzug">
    <w:name w:val="Body Text Indent"/>
    <w:basedOn w:val="Standard"/>
    <w:pPr>
      <w:spacing w:line="360" w:lineRule="auto"/>
      <w:ind w:left="851"/>
      <w:jc w:val="both"/>
    </w:pPr>
    <w:rPr>
      <w:rFonts w:ascii="Arial" w:hAnsi="Arial"/>
      <w:sz w:val="22"/>
    </w:rPr>
  </w:style>
  <w:style w:type="character" w:customStyle="1" w:styleId="text1">
    <w:name w:val="text1"/>
    <w:rPr>
      <w:rFonts w:ascii="Arial" w:hAnsi="Arial" w:cs="Arial" w:hint="default"/>
      <w:color w:val="000033"/>
      <w:sz w:val="6"/>
      <w:szCs w:val="6"/>
    </w:rPr>
  </w:style>
  <w:style w:type="paragraph" w:styleId="Textkrper-Einzug2">
    <w:name w:val="Body Text Indent 2"/>
    <w:basedOn w:val="Standard"/>
    <w:pPr>
      <w:spacing w:line="360" w:lineRule="auto"/>
      <w:ind w:left="709"/>
      <w:jc w:val="both"/>
    </w:pPr>
    <w:rPr>
      <w:rFonts w:ascii="Arial" w:hAnsi="Arial"/>
      <w:sz w:val="22"/>
    </w:rPr>
  </w:style>
  <w:style w:type="character" w:styleId="Hyperlink">
    <w:name w:val="Hyperlink"/>
    <w:rPr>
      <w:color w:val="0000FF"/>
      <w:u w:val="single"/>
    </w:rPr>
  </w:style>
  <w:style w:type="paragraph" w:styleId="Textkrper-Einzug3">
    <w:name w:val="Body Text Indent 3"/>
    <w:basedOn w:val="Standard"/>
    <w:pPr>
      <w:spacing w:line="360" w:lineRule="auto"/>
      <w:ind w:left="851" w:hanging="851"/>
      <w:jc w:val="both"/>
    </w:pPr>
    <w:rPr>
      <w:rFonts w:ascii="Arial" w:hAnsi="Arial"/>
      <w:i/>
      <w:sz w:val="22"/>
    </w:rPr>
  </w:style>
  <w:style w:type="paragraph" w:styleId="Beschriftung">
    <w:name w:val="caption"/>
    <w:basedOn w:val="Standard"/>
    <w:next w:val="Standard"/>
    <w:qFormat/>
    <w:pPr>
      <w:spacing w:before="120" w:after="120"/>
    </w:pPr>
    <w:rPr>
      <w:rFonts w:ascii="Arial" w:hAnsi="Arial"/>
      <w:b/>
      <w:bCs/>
    </w:rPr>
  </w:style>
  <w:style w:type="paragraph" w:styleId="Textkrper2">
    <w:name w:val="Body Text 2"/>
    <w:basedOn w:val="Standard"/>
    <w:pPr>
      <w:spacing w:line="360" w:lineRule="auto"/>
      <w:jc w:val="both"/>
    </w:pPr>
    <w:rPr>
      <w:rFonts w:ascii="Arial" w:hAnsi="Arial" w:cs="Arial"/>
      <w:sz w:val="22"/>
    </w:rPr>
  </w:style>
  <w:style w:type="character" w:styleId="BesuchterLink">
    <w:name w:val="FollowedHyperlink"/>
    <w:rPr>
      <w:color w:val="606420"/>
      <w:u w:val="single"/>
    </w:rPr>
  </w:style>
  <w:style w:type="paragraph" w:styleId="Sprechblasentext">
    <w:name w:val="Balloon Text"/>
    <w:basedOn w:val="Standard"/>
    <w:semiHidden/>
    <w:rsid w:val="00A000C1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semiHidden/>
    <w:rsid w:val="00CB240F"/>
  </w:style>
  <w:style w:type="paragraph" w:styleId="Verzeichnis2">
    <w:name w:val="toc 2"/>
    <w:basedOn w:val="Standard"/>
    <w:next w:val="Standard"/>
    <w:autoRedefine/>
    <w:semiHidden/>
    <w:rsid w:val="00CB240F"/>
    <w:pPr>
      <w:ind w:left="200"/>
    </w:pPr>
  </w:style>
  <w:style w:type="paragraph" w:styleId="Verzeichnis3">
    <w:name w:val="toc 3"/>
    <w:basedOn w:val="Standard"/>
    <w:next w:val="Standard"/>
    <w:autoRedefine/>
    <w:semiHidden/>
    <w:rsid w:val="00CB240F"/>
    <w:pPr>
      <w:ind w:left="400"/>
    </w:pPr>
  </w:style>
  <w:style w:type="paragraph" w:styleId="Verzeichnis4">
    <w:name w:val="toc 4"/>
    <w:basedOn w:val="Standard"/>
    <w:next w:val="Standard"/>
    <w:autoRedefine/>
    <w:semiHidden/>
    <w:rsid w:val="00CB240F"/>
    <w:pPr>
      <w:ind w:left="600"/>
    </w:pPr>
  </w:style>
  <w:style w:type="character" w:styleId="Kommentarzeichen">
    <w:name w:val="annotation reference"/>
    <w:semiHidden/>
    <w:rsid w:val="00EA00E0"/>
    <w:rPr>
      <w:sz w:val="16"/>
      <w:szCs w:val="16"/>
    </w:rPr>
  </w:style>
  <w:style w:type="paragraph" w:styleId="Kommentartext">
    <w:name w:val="annotation text"/>
    <w:basedOn w:val="Standard"/>
    <w:semiHidden/>
    <w:rsid w:val="00EA00E0"/>
  </w:style>
  <w:style w:type="paragraph" w:styleId="Kommentarthema">
    <w:name w:val="annotation subject"/>
    <w:basedOn w:val="Kommentartext"/>
    <w:next w:val="Kommentartext"/>
    <w:semiHidden/>
    <w:rsid w:val="00EA00E0"/>
    <w:rPr>
      <w:b/>
      <w:bCs/>
    </w:rPr>
  </w:style>
  <w:style w:type="paragraph" w:customStyle="1" w:styleId="Default">
    <w:name w:val="Default"/>
    <w:rsid w:val="00642E8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77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1461</Words>
  <Characters>7572</Characters>
  <Application>Microsoft Office Word</Application>
  <DocSecurity>0</DocSecurity>
  <Lines>210</Lines>
  <Paragraphs>138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Wandfarben</vt:lpstr>
    </vt:vector>
  </TitlesOfParts>
  <Company>Umweltbundesamt</Company>
  <LinksUpToDate>false</LinksUpToDate>
  <CharactersWithSpaces>8895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Wandfarben</dc:title>
  <dc:creator>Umweltbundesamt</dc:creator>
  <cp:lastModifiedBy>Reithel, Marina</cp:lastModifiedBy>
  <cp:revision>5</cp:revision>
  <cp:lastPrinted>2000-01-01T00:37:00Z</cp:lastPrinted>
  <dcterms:created xsi:type="dcterms:W3CDTF">2019-12-17T10:19:00Z</dcterms:created>
  <dcterms:modified xsi:type="dcterms:W3CDTF">2021-02-24T12:28:00Z</dcterms:modified>
</cp:coreProperties>
</file>